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8984" w14:textId="77777777" w:rsidR="00E91E69" w:rsidRPr="009E723F" w:rsidRDefault="00E91E69" w:rsidP="00E91E69">
      <w:pPr>
        <w:widowControl/>
        <w:spacing w:line="560" w:lineRule="exac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9E723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14:paraId="3463916D" w14:textId="77777777" w:rsidR="00E91E69" w:rsidRDefault="00E91E69" w:rsidP="00E91E69">
      <w:pPr>
        <w:widowControl/>
        <w:spacing w:line="560" w:lineRule="exact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</w:p>
    <w:p w14:paraId="6ACEE1D4" w14:textId="77777777" w:rsidR="00E91E69" w:rsidRPr="009E723F" w:rsidRDefault="00E91E69" w:rsidP="00E91E69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</w:pPr>
      <w:r w:rsidRPr="009E723F"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  <w:t>住宿提醒</w:t>
      </w:r>
    </w:p>
    <w:p w14:paraId="1DBA7D0D" w14:textId="77777777" w:rsidR="00E91E69" w:rsidRDefault="00E91E69" w:rsidP="00E91E69">
      <w:pPr>
        <w:widowControl/>
        <w:spacing w:line="560" w:lineRule="exact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</w:p>
    <w:p w14:paraId="165C1918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本次会议不安排指定住宿宾馆，参会人员可提前通过携程等平台或直接和宾馆联系预定房间。</w:t>
      </w:r>
    </w:p>
    <w:p w14:paraId="663B5820" w14:textId="77777777" w:rsidR="00E91E69" w:rsidRPr="009E723F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会场距离较近的宾馆有：</w:t>
      </w:r>
    </w:p>
    <w:p w14:paraId="0DB0BC7D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1.福州奥体梅园酒店：与学校距离1.9公里。</w:t>
      </w:r>
    </w:p>
    <w:p w14:paraId="503BBA5C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联系电话：0591-83802888</w:t>
      </w:r>
    </w:p>
    <w:p w14:paraId="1E69490B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2.福州市全季酒店（福州仓山万达广场奥体路店）：与学校距离1.4公里。</w:t>
      </w:r>
    </w:p>
    <w:p w14:paraId="4823FADF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联系电话：0591-38161888-0</w:t>
      </w:r>
    </w:p>
    <w:p w14:paraId="275C089E" w14:textId="77777777" w:rsidR="00E91E69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3.福州市阿弥陀佛大酒店：与学校距离1.7公里。</w:t>
      </w:r>
    </w:p>
    <w:p w14:paraId="10C35371" w14:textId="77777777" w:rsidR="00E91E69" w:rsidRPr="009E723F" w:rsidRDefault="00E91E69" w:rsidP="00E91E69">
      <w:pPr>
        <w:widowControl/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联系电话：0591-83339678-1</w:t>
      </w:r>
    </w:p>
    <w:p w14:paraId="3064D8D0" w14:textId="77777777" w:rsidR="00E91E69" w:rsidRPr="009E723F" w:rsidRDefault="00E91E69" w:rsidP="00E91E69">
      <w:pPr>
        <w:widowControl/>
        <w:spacing w:line="560" w:lineRule="exact"/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</w:pPr>
      <w:r w:rsidRPr="009E723F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（11月23日学校周边有演唱会，建议参会代表提前预定住宿）</w:t>
      </w:r>
    </w:p>
    <w:p w14:paraId="62CED5BC" w14:textId="77777777" w:rsidR="00AB0619" w:rsidRPr="00E91E69" w:rsidRDefault="00AB0619">
      <w:pPr>
        <w:rPr>
          <w:rFonts w:hint="eastAsia"/>
        </w:rPr>
      </w:pPr>
    </w:p>
    <w:sectPr w:rsidR="00AB0619" w:rsidRPr="00E91E69" w:rsidSect="00E91E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69"/>
    <w:rsid w:val="004B28D1"/>
    <w:rsid w:val="00953B75"/>
    <w:rsid w:val="00AB0619"/>
    <w:rsid w:val="00BF507D"/>
    <w:rsid w:val="00CE467E"/>
    <w:rsid w:val="00D04D5F"/>
    <w:rsid w:val="00E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584"/>
  <w15:chartTrackingRefBased/>
  <w15:docId w15:val="{FBA22C37-8028-4F4D-9BB0-7EFE23B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6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2024-10-25T05:52:00Z</dcterms:created>
  <dcterms:modified xsi:type="dcterms:W3CDTF">2024-10-25T05:52:00Z</dcterms:modified>
</cp:coreProperties>
</file>