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D541" w14:textId="77777777" w:rsidR="00210033" w:rsidRDefault="00210033" w:rsidP="00210033">
      <w:pPr>
        <w:widowControl/>
        <w:spacing w:line="58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 xml:space="preserve">附件2 </w:t>
      </w:r>
    </w:p>
    <w:p w14:paraId="13D805CB" w14:textId="77777777" w:rsidR="00210033" w:rsidRDefault="00210033" w:rsidP="00210033">
      <w:pPr>
        <w:widowControl/>
        <w:spacing w:line="580" w:lineRule="exact"/>
        <w:jc w:val="center"/>
        <w:rPr>
          <w:rFonts w:ascii="黑体" w:eastAsia="黑体" w:hAnsi="黑体" w:cs="方正小标宋_GBK"/>
          <w:color w:val="000000"/>
          <w:sz w:val="36"/>
          <w:szCs w:val="36"/>
        </w:rPr>
      </w:pPr>
      <w:r>
        <w:rPr>
          <w:rFonts w:ascii="黑体" w:eastAsia="黑体" w:hAnsi="黑体" w:cs="方正小标宋_GBK" w:hint="eastAsia"/>
          <w:color w:val="000000"/>
          <w:sz w:val="36"/>
          <w:szCs w:val="36"/>
        </w:rPr>
        <w:t>《中国教育督导改革创新案例汇编》信息汇总表</w:t>
      </w:r>
    </w:p>
    <w:p w14:paraId="6162F4CA" w14:textId="77777777" w:rsidR="00210033" w:rsidRDefault="00210033" w:rsidP="00210033">
      <w:pPr>
        <w:widowControl/>
        <w:spacing w:line="58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814"/>
        <w:gridCol w:w="2478"/>
        <w:gridCol w:w="1956"/>
        <w:gridCol w:w="1871"/>
        <w:gridCol w:w="1701"/>
        <w:gridCol w:w="1985"/>
        <w:gridCol w:w="2551"/>
      </w:tblGrid>
      <w:tr w:rsidR="00210033" w14:paraId="21E1CA0A" w14:textId="77777777" w:rsidTr="002F6135">
        <w:trPr>
          <w:trHeight w:val="334"/>
        </w:trPr>
        <w:tc>
          <w:tcPr>
            <w:tcW w:w="814" w:type="dxa"/>
            <w:vAlign w:val="center"/>
          </w:tcPr>
          <w:p w14:paraId="2C55E47E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14" w:type="dxa"/>
            <w:vAlign w:val="center"/>
          </w:tcPr>
          <w:p w14:paraId="762B79F5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省份</w:t>
            </w:r>
          </w:p>
        </w:tc>
        <w:tc>
          <w:tcPr>
            <w:tcW w:w="2478" w:type="dxa"/>
            <w:vAlign w:val="center"/>
          </w:tcPr>
          <w:p w14:paraId="7CF29114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956" w:type="dxa"/>
            <w:vAlign w:val="center"/>
          </w:tcPr>
          <w:p w14:paraId="00B4ADD2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871" w:type="dxa"/>
            <w:vAlign w:val="center"/>
          </w:tcPr>
          <w:p w14:paraId="2E7D0704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案例题目</w:t>
            </w:r>
          </w:p>
        </w:tc>
        <w:tc>
          <w:tcPr>
            <w:tcW w:w="1701" w:type="dxa"/>
            <w:vAlign w:val="center"/>
          </w:tcPr>
          <w:p w14:paraId="0D82E100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985" w:type="dxa"/>
            <w:vAlign w:val="center"/>
          </w:tcPr>
          <w:p w14:paraId="70FE72FC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551" w:type="dxa"/>
            <w:vAlign w:val="center"/>
          </w:tcPr>
          <w:p w14:paraId="6C8E15A8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电子邮箱</w:t>
            </w:r>
          </w:p>
        </w:tc>
      </w:tr>
      <w:tr w:rsidR="00210033" w14:paraId="67D95374" w14:textId="77777777" w:rsidTr="002F6135">
        <w:trPr>
          <w:trHeight w:val="945"/>
        </w:trPr>
        <w:tc>
          <w:tcPr>
            <w:tcW w:w="814" w:type="dxa"/>
            <w:vAlign w:val="center"/>
          </w:tcPr>
          <w:p w14:paraId="6E10ACC9" w14:textId="77777777" w:rsidR="00210033" w:rsidRDefault="00210033" w:rsidP="002F6135">
            <w:pPr>
              <w:spacing w:line="5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4" w:type="dxa"/>
            <w:vAlign w:val="center"/>
          </w:tcPr>
          <w:p w14:paraId="10C17BFB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 w14:paraId="69BE0175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394AC4F7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0472FAF2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11C6C4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7033787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1760637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210033" w14:paraId="02793A7C" w14:textId="77777777" w:rsidTr="002F6135">
        <w:trPr>
          <w:trHeight w:val="945"/>
        </w:trPr>
        <w:tc>
          <w:tcPr>
            <w:tcW w:w="814" w:type="dxa"/>
            <w:vAlign w:val="center"/>
          </w:tcPr>
          <w:p w14:paraId="1763836D" w14:textId="77777777" w:rsidR="00210033" w:rsidRDefault="00210033" w:rsidP="002F6135">
            <w:pPr>
              <w:spacing w:line="5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4" w:type="dxa"/>
            <w:vAlign w:val="center"/>
          </w:tcPr>
          <w:p w14:paraId="5FB5B0DB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 w14:paraId="584EAD9B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5D66EA4D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50376164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A015DD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373A5A3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6A63CDA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210033" w14:paraId="2764BCC9" w14:textId="77777777" w:rsidTr="002F6135">
        <w:trPr>
          <w:trHeight w:val="945"/>
        </w:trPr>
        <w:tc>
          <w:tcPr>
            <w:tcW w:w="814" w:type="dxa"/>
            <w:vAlign w:val="center"/>
          </w:tcPr>
          <w:p w14:paraId="7FC55EDD" w14:textId="77777777" w:rsidR="00210033" w:rsidRDefault="00210033" w:rsidP="002F6135">
            <w:pPr>
              <w:spacing w:line="5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4" w:type="dxa"/>
            <w:vAlign w:val="center"/>
          </w:tcPr>
          <w:p w14:paraId="51D550DA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 w14:paraId="7F8BA2D1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2AF23426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28C751F9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1A091D5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80739BA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83E4188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210033" w14:paraId="67F38192" w14:textId="77777777" w:rsidTr="002F6135">
        <w:trPr>
          <w:trHeight w:val="945"/>
        </w:trPr>
        <w:tc>
          <w:tcPr>
            <w:tcW w:w="814" w:type="dxa"/>
            <w:vAlign w:val="center"/>
          </w:tcPr>
          <w:p w14:paraId="5EAB39F4" w14:textId="77777777" w:rsidR="00210033" w:rsidRDefault="00210033" w:rsidP="002F6135">
            <w:pPr>
              <w:spacing w:line="5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4" w:type="dxa"/>
            <w:vAlign w:val="center"/>
          </w:tcPr>
          <w:p w14:paraId="69DB4069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 w14:paraId="1B42DA8F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6EC74E54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6F14D710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D8B660B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7D676C2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996C43F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210033" w14:paraId="3D65BF4E" w14:textId="77777777" w:rsidTr="002F6135">
        <w:trPr>
          <w:trHeight w:val="945"/>
        </w:trPr>
        <w:tc>
          <w:tcPr>
            <w:tcW w:w="814" w:type="dxa"/>
            <w:vAlign w:val="center"/>
          </w:tcPr>
          <w:p w14:paraId="03BEB255" w14:textId="77777777" w:rsidR="00210033" w:rsidRDefault="00210033" w:rsidP="002F6135">
            <w:pPr>
              <w:spacing w:line="5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814" w:type="dxa"/>
            <w:vAlign w:val="center"/>
          </w:tcPr>
          <w:p w14:paraId="45CC16C2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 w14:paraId="4191ECF0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163B9293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14:paraId="0672CDA6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D480E47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058A3BE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38E83DE" w14:textId="77777777" w:rsidR="00210033" w:rsidRDefault="00210033" w:rsidP="002F6135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14:paraId="0368DD4B" w14:textId="77777777" w:rsidR="00210033" w:rsidRDefault="00210033" w:rsidP="00210033">
      <w:pPr>
        <w:pStyle w:val="a3"/>
        <w:numPr>
          <w:ilvl w:val="255"/>
          <w:numId w:val="0"/>
        </w:numPr>
        <w:snapToGrid w:val="0"/>
        <w:spacing w:line="600" w:lineRule="exact"/>
        <w:ind w:firstLineChars="1400" w:firstLine="4480"/>
        <w:rPr>
          <w:rFonts w:ascii="Times New Roman" w:eastAsia="仿宋" w:hAnsi="Times New Roman" w:cs="Times New Roman"/>
          <w:sz w:val="32"/>
          <w:szCs w:val="32"/>
        </w:rPr>
      </w:pPr>
    </w:p>
    <w:p w14:paraId="435730BF" w14:textId="77777777" w:rsidR="00724113" w:rsidRDefault="00724113"/>
    <w:sectPr w:rsidR="0072411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33"/>
    <w:rsid w:val="00210033"/>
    <w:rsid w:val="0072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9AA8"/>
  <w15:chartTrackingRefBased/>
  <w15:docId w15:val="{7E68D060-4D03-4B6D-BBF3-0E9A277B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033"/>
    <w:pPr>
      <w:widowControl w:val="0"/>
      <w:jc w:val="both"/>
    </w:pPr>
    <w:rPr>
      <w:rFonts w:ascii="Times New Roman" w:eastAsia="宋体" w:hAnsi="Times New Roman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3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2023-10-30T01:55:00Z</dcterms:created>
  <dcterms:modified xsi:type="dcterms:W3CDTF">2023-10-30T01:55:00Z</dcterms:modified>
</cp:coreProperties>
</file>