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2C931" w14:textId="77777777" w:rsidR="00650157" w:rsidRDefault="00650157" w:rsidP="00650157">
      <w:pPr>
        <w:adjustRightInd w:val="0"/>
        <w:snapToGrid w:val="0"/>
        <w:spacing w:line="560" w:lineRule="exact"/>
        <w:rPr>
          <w:rFonts w:ascii="黑体" w:eastAsia="黑体" w:hAnsi="黑体" w:cs="黑体"/>
          <w:sz w:val="32"/>
          <w:szCs w:val="32"/>
        </w:rPr>
      </w:pPr>
      <w:r>
        <w:rPr>
          <w:rFonts w:ascii="黑体" w:eastAsia="黑体" w:hAnsi="黑体" w:cs="黑体" w:hint="eastAsia"/>
          <w:sz w:val="32"/>
          <w:szCs w:val="32"/>
        </w:rPr>
        <w:t>附件3：</w:t>
      </w:r>
    </w:p>
    <w:p w14:paraId="295D11B4" w14:textId="77777777" w:rsidR="00650157" w:rsidRDefault="00650157" w:rsidP="00650157">
      <w:pPr>
        <w:adjustRightInd w:val="0"/>
        <w:snapToGrid w:val="0"/>
        <w:spacing w:line="560" w:lineRule="exact"/>
        <w:ind w:firstLineChars="200" w:firstLine="318"/>
        <w:rPr>
          <w:rFonts w:ascii="方正仿宋_GB2312" w:eastAsia="方正仿宋_GB2312" w:hAnsi="方正仿宋_GB2312" w:cs="方正仿宋_GB2312"/>
          <w:sz w:val="24"/>
        </w:rPr>
      </w:pPr>
    </w:p>
    <w:p w14:paraId="727CE301" w14:textId="77777777" w:rsidR="00650157" w:rsidRPr="00F01243" w:rsidRDefault="00650157" w:rsidP="00650157">
      <w:pPr>
        <w:adjustRightInd w:val="0"/>
        <w:snapToGrid w:val="0"/>
        <w:spacing w:line="560" w:lineRule="exact"/>
        <w:ind w:firstLineChars="200" w:firstLine="640"/>
        <w:jc w:val="center"/>
        <w:rPr>
          <w:rFonts w:ascii="仿宋_GB2312" w:eastAsia="仿宋_GB2312" w:hAnsi="方正仿宋_GB2312" w:cs="方正仿宋_GB2312"/>
          <w:sz w:val="32"/>
          <w:szCs w:val="32"/>
        </w:rPr>
      </w:pPr>
      <w:r w:rsidRPr="00F01243">
        <w:rPr>
          <w:rFonts w:ascii="仿宋_GB2312" w:eastAsia="仿宋_GB2312" w:hAnsi="方正仿宋_GB2312" w:cs="方正仿宋_GB2312" w:hint="eastAsia"/>
          <w:sz w:val="32"/>
          <w:szCs w:val="32"/>
        </w:rPr>
        <w:t>会场周边酒店提示</w:t>
      </w:r>
    </w:p>
    <w:p w14:paraId="3C1D9B8B" w14:textId="77777777" w:rsidR="00650157" w:rsidRPr="00F01243" w:rsidRDefault="00650157" w:rsidP="00650157">
      <w:pPr>
        <w:adjustRightInd w:val="0"/>
        <w:snapToGrid w:val="0"/>
        <w:spacing w:line="560" w:lineRule="exact"/>
        <w:ind w:firstLineChars="200" w:firstLine="640"/>
        <w:rPr>
          <w:rFonts w:ascii="仿宋_GB2312" w:eastAsia="仿宋_GB2312" w:hAnsi="方正仿宋_GB2312" w:cs="方正仿宋_GB2312"/>
          <w:sz w:val="32"/>
          <w:szCs w:val="32"/>
        </w:rPr>
      </w:pPr>
      <w:r w:rsidRPr="00F01243">
        <w:rPr>
          <w:rFonts w:ascii="仿宋_GB2312" w:eastAsia="仿宋_GB2312" w:hAnsi="方正仿宋_GB2312" w:cs="方正仿宋_GB2312" w:hint="eastAsia"/>
          <w:sz w:val="32"/>
          <w:szCs w:val="32"/>
        </w:rPr>
        <w:t>为方便参会代表，组织方与会场附近宝乐城市酒店和万悦格兰云天大酒店争取到优惠价格，供大家选择。具体信息如下：</w:t>
      </w:r>
    </w:p>
    <w:p w14:paraId="56E4F8D7" w14:textId="77777777" w:rsidR="00650157" w:rsidRPr="00F01243" w:rsidRDefault="00650157" w:rsidP="00650157">
      <w:pPr>
        <w:adjustRightInd w:val="0"/>
        <w:snapToGrid w:val="0"/>
        <w:spacing w:line="560" w:lineRule="exact"/>
        <w:ind w:firstLineChars="200" w:firstLine="640"/>
        <w:rPr>
          <w:rFonts w:ascii="仿宋_GB2312" w:eastAsia="仿宋_GB2312" w:hAnsi="方正仿宋_GB2312" w:cs="方正仿宋_GB2312"/>
          <w:sz w:val="32"/>
          <w:szCs w:val="32"/>
        </w:rPr>
      </w:pPr>
      <w:r w:rsidRPr="00F01243">
        <w:rPr>
          <w:rFonts w:ascii="仿宋_GB2312" w:eastAsia="仿宋_GB2312" w:hAnsi="方正仿宋_GB2312" w:cs="方正仿宋_GB2312" w:hint="eastAsia"/>
          <w:sz w:val="32"/>
          <w:szCs w:val="32"/>
        </w:rPr>
        <w:t>1.宝乐城市酒店。地址：深圳市宝安区新安二路61号。协议价为所有房型278元/间/天。含免费停车及双早自助。咨询电话：18923773990。</w:t>
      </w:r>
    </w:p>
    <w:p w14:paraId="292B25AD" w14:textId="77777777" w:rsidR="00650157" w:rsidRPr="00F01243" w:rsidRDefault="00650157" w:rsidP="00650157">
      <w:pPr>
        <w:adjustRightInd w:val="0"/>
        <w:snapToGrid w:val="0"/>
        <w:spacing w:line="560" w:lineRule="exact"/>
        <w:ind w:firstLineChars="200" w:firstLine="640"/>
        <w:rPr>
          <w:rFonts w:ascii="仿宋_GB2312" w:eastAsia="仿宋_GB2312" w:hAnsi="方正仿宋_GB2312" w:cs="方正仿宋_GB2312"/>
          <w:sz w:val="32"/>
          <w:szCs w:val="32"/>
        </w:rPr>
      </w:pPr>
      <w:r w:rsidRPr="00F01243">
        <w:rPr>
          <w:rFonts w:ascii="仿宋_GB2312" w:eastAsia="仿宋_GB2312" w:hAnsi="方正仿宋_GB2312" w:cs="方正仿宋_GB2312" w:hint="eastAsia"/>
          <w:sz w:val="32"/>
          <w:szCs w:val="32"/>
        </w:rPr>
        <w:t>2.万悦格兰云天大酒店。地址：深圳市宝安区前进一路90号。协议价为高级单床/双床房450元/间/天，豪华单床/双床520元/间/天，行政大床/双床620元/间/天。含免费停车单早。咨询电话：13662245989。</w:t>
      </w:r>
    </w:p>
    <w:p w14:paraId="775121F4" w14:textId="77777777" w:rsidR="00650157" w:rsidRPr="00F01243" w:rsidRDefault="00650157" w:rsidP="00650157">
      <w:pPr>
        <w:adjustRightInd w:val="0"/>
        <w:snapToGrid w:val="0"/>
        <w:spacing w:line="560" w:lineRule="exact"/>
        <w:ind w:firstLineChars="200" w:firstLine="640"/>
        <w:rPr>
          <w:rFonts w:ascii="仿宋_GB2312" w:eastAsia="仿宋_GB2312" w:hAnsi="方正仿宋_GB2312" w:cs="方正仿宋_GB2312"/>
          <w:sz w:val="32"/>
          <w:szCs w:val="32"/>
        </w:rPr>
      </w:pPr>
      <w:r w:rsidRPr="00F01243">
        <w:rPr>
          <w:rFonts w:ascii="仿宋_GB2312" w:eastAsia="仿宋_GB2312" w:hAnsi="方正仿宋_GB2312" w:cs="方正仿宋_GB2312" w:hint="eastAsia"/>
          <w:sz w:val="32"/>
          <w:szCs w:val="32"/>
        </w:rPr>
        <w:t xml:space="preserve">3.参会代表也可自行选择其他酒店入住。 </w:t>
      </w:r>
    </w:p>
    <w:p w14:paraId="19E25D04" w14:textId="77777777" w:rsidR="00D409C9" w:rsidRPr="00650157" w:rsidRDefault="00D409C9"/>
    <w:sectPr w:rsidR="00D409C9" w:rsidRPr="00650157">
      <w:headerReference w:type="default" r:id="rId4"/>
      <w:footerReference w:type="default" r:id="rId5"/>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2312">
    <w:altName w:val="Malgun Gothic Semilight"/>
    <w:charset w:val="86"/>
    <w:family w:val="auto"/>
    <w:pitch w:val="default"/>
    <w:sig w:usb0="00000000"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93D0" w14:textId="77777777" w:rsidR="00000000" w:rsidRDefault="00000000">
    <w:pPr>
      <w:pStyle w:val="a3"/>
    </w:pPr>
    <w:r>
      <w:rPr>
        <w:noProof/>
      </w:rPr>
      <mc:AlternateContent>
        <mc:Choice Requires="wps">
          <w:drawing>
            <wp:anchor distT="0" distB="0" distL="114300" distR="114300" simplePos="0" relativeHeight="251660288" behindDoc="0" locked="0" layoutInCell="1" allowOverlap="1" wp14:anchorId="7BFE14A5" wp14:editId="5D6AF91F">
              <wp:simplePos x="0" y="0"/>
              <wp:positionH relativeFrom="margin">
                <wp:posOffset>2775584</wp:posOffset>
              </wp:positionH>
              <wp:positionV relativeFrom="paragraph">
                <wp:posOffset>0</wp:posOffset>
              </wp:positionV>
              <wp:extent cx="168409" cy="144279"/>
              <wp:effectExtent l="0" t="0" r="3175" b="8255"/>
              <wp:wrapNone/>
              <wp:docPr id="1" name="文本框 1"/>
              <wp:cNvGraphicFramePr/>
              <a:graphic xmlns:a="http://schemas.openxmlformats.org/drawingml/2006/main">
                <a:graphicData uri="http://schemas.microsoft.com/office/word/2010/wordprocessingShape">
                  <wps:wsp>
                    <wps:cNvSpPr txBox="1"/>
                    <wps:spPr>
                      <a:xfrm>
                        <a:off x="0" y="0"/>
                        <a:ext cx="168409" cy="144279"/>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7E1F750" w14:textId="77777777" w:rsidR="00000000" w:rsidRDefault="00000000">
                          <w:pPr>
                            <w:pStyle w:val="a3"/>
                          </w:pPr>
                          <w:r>
                            <w:fldChar w:fldCharType="begin"/>
                          </w:r>
                          <w:r>
                            <w:instrText xml:space="preserve"> PAGE  \* MERGEFORMAT </w:instrText>
                          </w:r>
                          <w:r>
                            <w:fldChar w:fldCharType="separate"/>
                          </w:r>
                          <w:r>
                            <w:rPr>
                              <w:noProof/>
                            </w:rPr>
                            <w:t>10</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7BFE14A5" id="_x0000_t202" coordsize="21600,21600" o:spt="202" path="m,l,21600r21600,l21600,xe">
              <v:stroke joinstyle="miter"/>
              <v:path gradientshapeok="t" o:connecttype="rect"/>
            </v:shapetype>
            <v:shape id="文本框 1" o:spid="_x0000_s1027" type="#_x0000_t202" style="position:absolute;margin-left:218.55pt;margin-top:0;width:13.25pt;height:11.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" filled="f" fillcolor="white [3201]" stroked="f" strokeweight=".5pt">
              <v:textbox inset="0,0,0,0">
                <w:txbxContent>
                  <w:p w14:paraId="07E1F750" w14:textId="77777777" w:rsidR="00000000" w:rsidRDefault="00000000">
                    <w:pPr>
                      <w:pStyle w:val="a3"/>
                    </w:pPr>
                    <w:r>
                      <w:fldChar w:fldCharType="begin"/>
                    </w:r>
                    <w:r>
                      <w:instrText xml:space="preserve"> PAGE  \* MERGEFORMAT </w:instrText>
                    </w:r>
                    <w:r>
                      <w:fldChar w:fldCharType="separate"/>
                    </w:r>
                    <w:r>
                      <w:rPr>
                        <w:noProof/>
                      </w:rPr>
                      <w:t>10</w:t>
                    </w:r>
                    <w:r>
                      <w:fldChar w:fldCharType="end"/>
                    </w:r>
                  </w:p>
                </w:txbxContent>
              </v:textbox>
              <w10:wrap anchorx="margin"/>
            </v:shape>
          </w:pict>
        </mc:Fallback>
      </mc:AlternateContent>
    </w:r>
  </w:p>
  <w:p w14:paraId="0B358A3A" w14:textId="77777777" w:rsidR="00000000" w:rsidRDefault="00000000">
    <w:pPr>
      <w:pStyle w:val="a3"/>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061F6" w14:textId="77777777" w:rsidR="00000000" w:rsidRDefault="00000000">
    <w:pPr>
      <w:pStyle w:val="a5"/>
    </w:pPr>
  </w:p>
  <w:p w14:paraId="143B1BD9" w14:textId="77777777" w:rsidR="00000000" w:rsidRDefault="00000000">
    <w:pPr>
      <w:pStyle w:val="a5"/>
    </w:pPr>
    <w:r>
      <w:rPr>
        <w:noProof/>
      </w:rPr>
      <mc:AlternateContent>
        <mc:Choice Requires="wps">
          <w:drawing>
            <wp:anchor distT="0" distB="0" distL="0" distR="0" simplePos="0" relativeHeight="251659264" behindDoc="0" locked="0" layoutInCell="1" allowOverlap="0" wp14:anchorId="6920553A" wp14:editId="18728251">
              <wp:simplePos x="0" y="0"/>
              <wp:positionH relativeFrom="margin">
                <wp:posOffset>-153035</wp:posOffset>
              </wp:positionH>
              <wp:positionV relativeFrom="line">
                <wp:posOffset>678815</wp:posOffset>
              </wp:positionV>
              <wp:extent cx="5579745" cy="76200"/>
              <wp:effectExtent l="0" t="0" r="1270" b="10160"/>
              <wp:wrapTopAndBottom/>
              <wp:docPr id="4097" name="文本框 2"/>
              <wp:cNvGraphicFramePr/>
              <a:graphic xmlns:a="http://schemas.openxmlformats.org/drawingml/2006/main">
                <a:graphicData uri="http://schemas.microsoft.com/office/word/2010/wordprocessingShape">
                  <wps:wsp>
                    <wps:cNvSpPr/>
                    <wps:spPr>
                      <a:xfrm>
                        <a:off x="0" y="0"/>
                        <a:ext cx="5579745" cy="76200"/>
                      </a:xfrm>
                      <a:prstGeom prst="rect">
                        <a:avLst/>
                      </a:prstGeom>
                      <a:solidFill>
                        <a:srgbClr val="FFFFFF"/>
                      </a:solidFill>
                      <a:ln>
                        <a:noFill/>
                      </a:ln>
                    </wps:spPr>
                    <wps:txbx>
                      <w:txbxContent>
                        <w:p w14:paraId="7E90921C" w14:textId="77777777" w:rsidR="00000000" w:rsidRDefault="00000000"/>
                      </w:txbxContent>
                    </wps:txbx>
                    <wps:bodyPr vert="horz" wrap="square" lIns="0" tIns="0" rIns="0" bIns="0" anchor="ctr">
                      <a:noAutofit/>
                    </wps:bodyPr>
                  </wps:wsp>
                </a:graphicData>
              </a:graphic>
            </wp:anchor>
          </w:drawing>
        </mc:Choice>
        <mc:Fallback>
          <w:pict>
            <v:rect w14:anchorId="6920553A" id="文本框 2" o:spid="_x0000_s1026" style="position:absolute;left:0;text-align:left;margin-left:-12.05pt;margin-top:53.45pt;width:439.35pt;height:6pt;z-index:251659264;visibility:visible;mso-wrap-style:square;mso-wrap-distance-left:0;mso-wrap-distance-top:0;mso-wrap-distance-right:0;mso-wrap-distance-bottom:0;mso-position-horizontal:absolute;mso-position-horizontal-relative:margin;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" o:allowoverlap="f" stroked="f">
              <v:textbox inset="0,0,0,0">
                <w:txbxContent>
                  <w:p w14:paraId="7E90921C" w14:textId="77777777" w:rsidR="00000000" w:rsidRDefault="00000000"/>
                </w:txbxContent>
              </v:textbox>
              <w10:wrap type="topAndBottom" anchorx="margin" anchory="lin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157"/>
    <w:rsid w:val="00650157"/>
    <w:rsid w:val="00C443B8"/>
    <w:rsid w:val="00D40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C7C9C"/>
  <w15:chartTrackingRefBased/>
  <w15:docId w15:val="{7EA7F85C-D64C-4ABA-B83F-179166C9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157"/>
    <w:pPr>
      <w:widowControl w:val="0"/>
      <w:jc w:val="both"/>
    </w:pPr>
    <w:rPr>
      <w:rFonts w:ascii="Calibri" w:eastAsia="宋体" w:hAnsi="Calibri"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650157"/>
    <w:pPr>
      <w:tabs>
        <w:tab w:val="center" w:pos="4153"/>
        <w:tab w:val="right" w:pos="8306"/>
      </w:tabs>
      <w:snapToGrid w:val="0"/>
      <w:jc w:val="left"/>
    </w:pPr>
    <w:rPr>
      <w:sz w:val="18"/>
    </w:rPr>
  </w:style>
  <w:style w:type="character" w:customStyle="1" w:styleId="a4">
    <w:name w:val="页脚 字符"/>
    <w:basedOn w:val="a0"/>
    <w:link w:val="a3"/>
    <w:rsid w:val="00650157"/>
    <w:rPr>
      <w:rFonts w:ascii="Calibri" w:eastAsia="宋体" w:hAnsi="Calibri" w:cs="宋体"/>
      <w:sz w:val="18"/>
      <w:szCs w:val="24"/>
    </w:rPr>
  </w:style>
  <w:style w:type="paragraph" w:styleId="a5">
    <w:name w:val="header"/>
    <w:basedOn w:val="a"/>
    <w:link w:val="a6"/>
    <w:qFormat/>
    <w:rsid w:val="0065015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6">
    <w:name w:val="页眉 字符"/>
    <w:basedOn w:val="a0"/>
    <w:link w:val="a5"/>
    <w:rsid w:val="00650157"/>
    <w:rPr>
      <w:rFonts w:ascii="Calibri" w:eastAsia="宋体" w:hAnsi="Calibri" w:cs="宋体"/>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231</Characters>
  <Application>Microsoft Office Word</Application>
  <DocSecurity>0</DocSecurity>
  <Lines>1</Lines>
  <Paragraphs>1</Paragraphs>
  <ScaleCrop>false</ScaleCrop>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hexiao xu</dc:creator>
  <cp:keywords/>
  <dc:description/>
  <cp:lastModifiedBy>hexiao xu</cp:lastModifiedBy>
  <cp:revision>1</cp:revision>
  <dcterms:created xsi:type="dcterms:W3CDTF">2023-10-08T13:08:00Z</dcterms:created>
  <dcterms:modified xsi:type="dcterms:W3CDTF">2023-10-08T13:08:00Z</dcterms:modified>
</cp:coreProperties>
</file>