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2BD" w:rsidRDefault="000632BD" w:rsidP="000632BD">
      <w:r>
        <w:rPr>
          <w:rFonts w:hint="eastAsia"/>
        </w:rPr>
        <w:t>附件</w:t>
      </w:r>
      <w:r>
        <w:rPr>
          <w:rFonts w:hint="eastAsia"/>
        </w:rPr>
        <w:t>1</w:t>
      </w:r>
    </w:p>
    <w:p w:rsidR="000632BD" w:rsidRPr="000632BD" w:rsidRDefault="000632BD" w:rsidP="000632BD"/>
    <w:p w:rsidR="000632BD" w:rsidRDefault="000632BD" w:rsidP="000632BD">
      <w:pPr>
        <w:spacing w:before="227" w:line="222" w:lineRule="auto"/>
        <w:ind w:left="388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b/>
          <w:bCs/>
          <w:spacing w:val="-21"/>
          <w:sz w:val="31"/>
          <w:szCs w:val="31"/>
        </w:rPr>
        <w:t>报名回执</w:t>
      </w:r>
    </w:p>
    <w:p w:rsidR="000632BD" w:rsidRDefault="000632BD" w:rsidP="000632BD">
      <w:pPr>
        <w:spacing w:line="126" w:lineRule="exact"/>
      </w:pPr>
    </w:p>
    <w:tbl>
      <w:tblPr>
        <w:tblStyle w:val="TableNormal"/>
        <w:tblW w:w="9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398"/>
        <w:gridCol w:w="1198"/>
        <w:gridCol w:w="959"/>
        <w:gridCol w:w="1129"/>
        <w:gridCol w:w="1128"/>
        <w:gridCol w:w="1139"/>
        <w:gridCol w:w="1134"/>
      </w:tblGrid>
      <w:tr w:rsidR="000632BD" w:rsidTr="000C28F5">
        <w:trPr>
          <w:trHeight w:val="1250"/>
        </w:trPr>
        <w:tc>
          <w:tcPr>
            <w:tcW w:w="954" w:type="dxa"/>
            <w:vAlign w:val="center"/>
          </w:tcPr>
          <w:p w:rsidR="000632BD" w:rsidRDefault="000632BD" w:rsidP="000C28F5">
            <w:pPr>
              <w:spacing w:before="148" w:line="221" w:lineRule="auto"/>
              <w:ind w:left="7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1398" w:type="dxa"/>
            <w:vAlign w:val="center"/>
          </w:tcPr>
          <w:p w:rsidR="000632BD" w:rsidRDefault="000632BD" w:rsidP="000C28F5">
            <w:pPr>
              <w:spacing w:before="157" w:line="220" w:lineRule="auto"/>
              <w:ind w:left="9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5"/>
                <w:sz w:val="28"/>
                <w:szCs w:val="28"/>
              </w:rPr>
              <w:t>单位</w:t>
            </w:r>
          </w:p>
        </w:tc>
        <w:tc>
          <w:tcPr>
            <w:tcW w:w="1198" w:type="dxa"/>
            <w:vAlign w:val="center"/>
          </w:tcPr>
          <w:p w:rsidR="000632BD" w:rsidRDefault="000632BD" w:rsidP="000C28F5">
            <w:pPr>
              <w:spacing w:before="146" w:line="219" w:lineRule="auto"/>
              <w:ind w:left="9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959" w:type="dxa"/>
            <w:vAlign w:val="center"/>
          </w:tcPr>
          <w:p w:rsidR="000632BD" w:rsidRDefault="000632BD" w:rsidP="000C28F5">
            <w:pPr>
              <w:spacing w:before="157" w:line="220" w:lineRule="auto"/>
              <w:ind w:left="9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129" w:type="dxa"/>
            <w:vAlign w:val="center"/>
          </w:tcPr>
          <w:p w:rsidR="000632BD" w:rsidRDefault="000632BD" w:rsidP="000C28F5">
            <w:pPr>
              <w:spacing w:before="166" w:line="219" w:lineRule="auto"/>
              <w:ind w:left="7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128" w:type="dxa"/>
            <w:vAlign w:val="center"/>
          </w:tcPr>
          <w:p w:rsidR="000632BD" w:rsidRDefault="000632BD" w:rsidP="000C28F5">
            <w:pPr>
              <w:spacing w:before="169" w:line="599" w:lineRule="exact"/>
              <w:ind w:left="11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5"/>
                <w:position w:val="24"/>
                <w:sz w:val="28"/>
                <w:szCs w:val="28"/>
              </w:rPr>
              <w:t>电话</w:t>
            </w:r>
          </w:p>
          <w:p w:rsidR="000632BD" w:rsidRDefault="000632BD" w:rsidP="000C28F5">
            <w:pPr>
              <w:spacing w:before="1" w:line="220" w:lineRule="auto"/>
              <w:ind w:left="11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7"/>
                <w:sz w:val="28"/>
                <w:szCs w:val="28"/>
              </w:rPr>
              <w:t>号码</w:t>
            </w:r>
          </w:p>
        </w:tc>
        <w:tc>
          <w:tcPr>
            <w:tcW w:w="1139" w:type="dxa"/>
            <w:vAlign w:val="center"/>
          </w:tcPr>
          <w:p w:rsidR="000632BD" w:rsidRDefault="000632BD" w:rsidP="000C28F5">
            <w:pPr>
              <w:spacing w:before="177" w:line="629" w:lineRule="exact"/>
              <w:ind w:left="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5"/>
                <w:position w:val="26"/>
                <w:sz w:val="28"/>
                <w:szCs w:val="28"/>
              </w:rPr>
              <w:t>是否安</w:t>
            </w:r>
          </w:p>
          <w:p w:rsidR="000632BD" w:rsidRDefault="000632BD" w:rsidP="000C28F5">
            <w:pPr>
              <w:spacing w:line="219" w:lineRule="auto"/>
              <w:ind w:left="1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6"/>
                <w:sz w:val="28"/>
                <w:szCs w:val="28"/>
              </w:rPr>
              <w:t>排住宿</w:t>
            </w:r>
          </w:p>
        </w:tc>
        <w:tc>
          <w:tcPr>
            <w:tcW w:w="1134" w:type="dxa"/>
            <w:vAlign w:val="center"/>
          </w:tcPr>
          <w:p w:rsidR="000632BD" w:rsidRDefault="000632BD" w:rsidP="000C28F5">
            <w:pPr>
              <w:spacing w:before="178" w:line="221" w:lineRule="auto"/>
              <w:ind w:left="10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7"/>
                <w:sz w:val="28"/>
                <w:szCs w:val="28"/>
              </w:rPr>
              <w:t>备注</w:t>
            </w:r>
          </w:p>
        </w:tc>
      </w:tr>
      <w:tr w:rsidR="000632BD" w:rsidTr="000C28F5">
        <w:trPr>
          <w:trHeight w:val="617"/>
        </w:trPr>
        <w:tc>
          <w:tcPr>
            <w:tcW w:w="954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39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9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95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2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2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3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34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</w:tr>
      <w:tr w:rsidR="000632BD" w:rsidTr="000C28F5">
        <w:trPr>
          <w:trHeight w:val="632"/>
        </w:trPr>
        <w:tc>
          <w:tcPr>
            <w:tcW w:w="954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39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9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95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2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28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39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  <w:tc>
          <w:tcPr>
            <w:tcW w:w="1134" w:type="dxa"/>
          </w:tcPr>
          <w:p w:rsidR="000632BD" w:rsidRDefault="000632BD" w:rsidP="000C28F5">
            <w:pPr>
              <w:rPr>
                <w:rFonts w:ascii="Arial"/>
              </w:rPr>
            </w:pPr>
          </w:p>
        </w:tc>
      </w:tr>
    </w:tbl>
    <w:p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BD"/>
    <w:rsid w:val="000632B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4046"/>
  <w15:chartTrackingRefBased/>
  <w15:docId w15:val="{6C17CF0D-DCED-437B-BEC3-D878501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2B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632B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2023-04-21T07:52:00Z</dcterms:created>
  <dcterms:modified xsi:type="dcterms:W3CDTF">2023-04-21T07:52:00Z</dcterms:modified>
</cp:coreProperties>
</file>