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35" w:rsidRPr="001168EB" w:rsidRDefault="005C1835" w:rsidP="005C1835">
      <w:pPr>
        <w:spacing w:line="460" w:lineRule="atLeast"/>
        <w:rPr>
          <w:rFonts w:ascii="黑体" w:eastAsia="黑体" w:hint="eastAsia"/>
          <w:bCs/>
          <w:sz w:val="32"/>
          <w:szCs w:val="32"/>
        </w:rPr>
      </w:pPr>
      <w:r w:rsidRPr="001168EB">
        <w:rPr>
          <w:rFonts w:ascii="黑体" w:eastAsia="黑体" w:hint="eastAsia"/>
          <w:bCs/>
          <w:sz w:val="32"/>
          <w:szCs w:val="32"/>
        </w:rPr>
        <w:t>附件</w:t>
      </w:r>
      <w:r>
        <w:rPr>
          <w:rFonts w:ascii="黑体" w:eastAsia="黑体" w:hint="eastAsia"/>
          <w:bCs/>
          <w:sz w:val="32"/>
          <w:szCs w:val="32"/>
        </w:rPr>
        <w:t>1</w:t>
      </w:r>
      <w:r w:rsidRPr="001168EB">
        <w:rPr>
          <w:rFonts w:ascii="黑体" w:eastAsia="黑体" w:hint="eastAsia"/>
          <w:bCs/>
          <w:sz w:val="32"/>
          <w:szCs w:val="32"/>
        </w:rPr>
        <w:t>：</w:t>
      </w:r>
      <w:r w:rsidRPr="001168EB">
        <w:rPr>
          <w:rFonts w:eastAsia="黑体" w:cs="Calibri"/>
          <w:bCs/>
          <w:sz w:val="32"/>
          <w:szCs w:val="32"/>
        </w:rPr>
        <w:t> </w:t>
      </w:r>
    </w:p>
    <w:p w:rsidR="005C1835" w:rsidRPr="005B7504" w:rsidRDefault="005C1835" w:rsidP="005C1835">
      <w:pPr>
        <w:spacing w:line="780" w:lineRule="exact"/>
        <w:jc w:val="center"/>
        <w:rPr>
          <w:rFonts w:ascii="方正小标宋简体" w:eastAsia="方正小标宋简体"/>
          <w:color w:val="0D0D0D"/>
          <w:sz w:val="40"/>
          <w:szCs w:val="22"/>
        </w:rPr>
      </w:pPr>
      <w:r w:rsidRPr="005B7504">
        <w:rPr>
          <w:rFonts w:ascii="方正小标宋简体" w:eastAsia="方正小标宋简体" w:hint="eastAsia"/>
          <w:color w:val="0D0D0D"/>
          <w:sz w:val="40"/>
          <w:szCs w:val="22"/>
        </w:rPr>
        <w:t>《中小学幼儿园应急疏散演练操作规程》</w:t>
      </w:r>
    </w:p>
    <w:p w:rsidR="005C1835" w:rsidRPr="005B7504" w:rsidRDefault="005C1835" w:rsidP="005C1835">
      <w:pPr>
        <w:spacing w:line="780" w:lineRule="exact"/>
        <w:jc w:val="center"/>
        <w:rPr>
          <w:rFonts w:ascii="方正小标宋简体" w:eastAsia="方正小标宋简体"/>
          <w:color w:val="0D0D0D"/>
          <w:sz w:val="40"/>
          <w:szCs w:val="22"/>
        </w:rPr>
      </w:pPr>
      <w:r w:rsidRPr="005B7504">
        <w:rPr>
          <w:rFonts w:ascii="方正小标宋简体" w:eastAsia="方正小标宋简体" w:hint="eastAsia"/>
          <w:color w:val="0D0D0D"/>
          <w:sz w:val="40"/>
          <w:szCs w:val="22"/>
        </w:rPr>
        <w:t>实操培训方案及日程安排表</w:t>
      </w:r>
    </w:p>
    <w:p w:rsidR="005C1835" w:rsidRDefault="005C1835" w:rsidP="005C1835">
      <w:pPr>
        <w:spacing w:line="460" w:lineRule="atLeast"/>
        <w:jc w:val="center"/>
        <w:rPr>
          <w:rFonts w:ascii="黑体" w:eastAsia="黑体" w:hint="eastAsia"/>
          <w:bCs/>
          <w:sz w:val="32"/>
          <w:szCs w:val="32"/>
        </w:rPr>
      </w:pPr>
      <w:r w:rsidRPr="00E34D54">
        <w:rPr>
          <w:rFonts w:ascii="方正小标宋简体" w:eastAsia="方正小标宋简体" w:hint="eastAsia"/>
          <w:color w:val="0D0D0D"/>
          <w:sz w:val="32"/>
        </w:rPr>
        <w:t>(</w:t>
      </w:r>
      <w:r>
        <w:rPr>
          <w:rFonts w:ascii="方正小标宋简体" w:eastAsia="方正小标宋简体" w:hint="eastAsia"/>
          <w:color w:val="0D0D0D"/>
          <w:sz w:val="32"/>
        </w:rPr>
        <w:t>日程安排</w:t>
      </w:r>
      <w:r w:rsidRPr="00E34D54">
        <w:rPr>
          <w:rFonts w:ascii="方正小标宋简体" w:eastAsia="方正小标宋简体" w:hint="eastAsia"/>
          <w:color w:val="0D0D0D"/>
          <w:sz w:val="32"/>
        </w:rPr>
        <w:t>根据天气</w:t>
      </w:r>
      <w:r>
        <w:rPr>
          <w:rFonts w:ascii="方正小标宋简体" w:eastAsia="方正小标宋简体" w:hint="eastAsia"/>
          <w:color w:val="0D0D0D"/>
          <w:sz w:val="32"/>
        </w:rPr>
        <w:t>或实际</w:t>
      </w:r>
      <w:r w:rsidRPr="00E34D54">
        <w:rPr>
          <w:rFonts w:ascii="方正小标宋简体" w:eastAsia="方正小标宋简体" w:hint="eastAsia"/>
          <w:color w:val="0D0D0D"/>
          <w:sz w:val="32"/>
        </w:rPr>
        <w:t>情况</w:t>
      </w:r>
      <w:r>
        <w:rPr>
          <w:rFonts w:ascii="方正小标宋简体" w:eastAsia="方正小标宋简体" w:hint="eastAsia"/>
          <w:color w:val="0D0D0D"/>
          <w:sz w:val="32"/>
        </w:rPr>
        <w:t>可能调整)</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83"/>
        <w:gridCol w:w="2138"/>
        <w:gridCol w:w="5368"/>
      </w:tblGrid>
      <w:tr w:rsidR="005C1835" w:rsidTr="00517AA7">
        <w:trPr>
          <w:trHeight w:val="660"/>
        </w:trPr>
        <w:tc>
          <w:tcPr>
            <w:tcW w:w="1283"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color w:val="0D0D0D"/>
                <w:sz w:val="28"/>
                <w:szCs w:val="28"/>
              </w:rPr>
              <w:t>时间</w:t>
            </w:r>
          </w:p>
        </w:tc>
        <w:tc>
          <w:tcPr>
            <w:tcW w:w="5368"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color w:val="0D0D0D"/>
                <w:sz w:val="28"/>
                <w:szCs w:val="28"/>
              </w:rPr>
              <w:t>内容</w:t>
            </w:r>
          </w:p>
        </w:tc>
      </w:tr>
      <w:tr w:rsidR="005C1835" w:rsidTr="00517AA7">
        <w:trPr>
          <w:trHeight w:val="721"/>
        </w:trPr>
        <w:tc>
          <w:tcPr>
            <w:tcW w:w="1283"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Pr>
                <w:rFonts w:ascii="仿宋_GB2312" w:eastAsia="仿宋_GB2312" w:hAnsi="仿宋_GB2312" w:hint="eastAsia"/>
                <w:color w:val="0D0D0D"/>
                <w:sz w:val="28"/>
                <w:szCs w:val="28"/>
              </w:rPr>
              <w:t>第一天</w:t>
            </w:r>
          </w:p>
        </w:tc>
        <w:tc>
          <w:tcPr>
            <w:tcW w:w="2138" w:type="dxa"/>
            <w:shd w:val="clear" w:color="auto" w:fill="auto"/>
            <w:vAlign w:val="center"/>
          </w:tcPr>
          <w:p w:rsidR="005C1835" w:rsidRDefault="005C1835" w:rsidP="00517AA7">
            <w:pPr>
              <w:spacing w:line="320" w:lineRule="exact"/>
              <w:jc w:val="center"/>
              <w:rPr>
                <w:rFonts w:ascii="仿宋_GB2312" w:eastAsia="仿宋_GB2312" w:hAnsi="仿宋_GB2312" w:hint="eastAsia"/>
                <w:sz w:val="28"/>
                <w:szCs w:val="28"/>
              </w:rPr>
            </w:pPr>
            <w:r w:rsidRPr="00181E75">
              <w:rPr>
                <w:rFonts w:ascii="仿宋_GB2312" w:eastAsia="仿宋_GB2312" w:hAnsi="仿宋_GB2312"/>
                <w:sz w:val="28"/>
                <w:szCs w:val="28"/>
              </w:rPr>
              <w:t>14:</w:t>
            </w:r>
            <w:r>
              <w:rPr>
                <w:rFonts w:ascii="仿宋_GB2312" w:eastAsia="仿宋_GB2312" w:hAnsi="仿宋_GB2312" w:hint="eastAsia"/>
                <w:sz w:val="28"/>
                <w:szCs w:val="28"/>
              </w:rPr>
              <w:t>30</w:t>
            </w:r>
            <w:r w:rsidRPr="00181E75">
              <w:rPr>
                <w:rFonts w:ascii="仿宋_GB2312" w:eastAsia="仿宋_GB2312" w:hAnsi="仿宋_GB2312"/>
                <w:sz w:val="28"/>
                <w:szCs w:val="28"/>
              </w:rPr>
              <w:t>-17:30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color w:val="0D0D0D"/>
                <w:sz w:val="28"/>
                <w:szCs w:val="28"/>
              </w:rPr>
            </w:pPr>
            <w:r>
              <w:rPr>
                <w:rFonts w:ascii="仿宋_GB2312" w:eastAsia="仿宋_GB2312" w:hAnsi="仿宋_GB2312" w:hint="eastAsia"/>
                <w:color w:val="0D0D0D"/>
                <w:sz w:val="28"/>
                <w:szCs w:val="28"/>
              </w:rPr>
              <w:t>报到（</w:t>
            </w:r>
            <w:r w:rsidRPr="007F5387">
              <w:rPr>
                <w:rFonts w:ascii="仿宋_GB2312" w:eastAsia="仿宋_GB2312" w:hAnsi="仿宋_GB2312" w:hint="eastAsia"/>
                <w:color w:val="0D0D0D"/>
                <w:sz w:val="28"/>
                <w:szCs w:val="28"/>
              </w:rPr>
              <w:t>地点：福建省晋江市内坑镇大学路泉州职业技术大学学术交流中心一楼大堂</w:t>
            </w:r>
            <w:r>
              <w:rPr>
                <w:rFonts w:ascii="仿宋_GB2312" w:eastAsia="仿宋_GB2312" w:hAnsi="仿宋_GB2312" w:hint="eastAsia"/>
                <w:color w:val="0D0D0D"/>
                <w:sz w:val="28"/>
                <w:szCs w:val="28"/>
              </w:rPr>
              <w:t>，</w:t>
            </w:r>
            <w:r w:rsidRPr="007F5387">
              <w:rPr>
                <w:rFonts w:ascii="仿宋_GB2312" w:eastAsia="仿宋_GB2312" w:hAnsi="仿宋_GB2312" w:hint="eastAsia"/>
                <w:color w:val="0D0D0D"/>
                <w:sz w:val="28"/>
                <w:szCs w:val="28"/>
              </w:rPr>
              <w:t>联系人：陈四英 13505948982</w:t>
            </w:r>
            <w:r>
              <w:rPr>
                <w:rFonts w:ascii="仿宋_GB2312" w:eastAsia="仿宋_GB2312" w:hAnsi="仿宋_GB2312" w:hint="eastAsia"/>
                <w:color w:val="0D0D0D"/>
                <w:sz w:val="28"/>
                <w:szCs w:val="28"/>
              </w:rPr>
              <w:t>）</w:t>
            </w:r>
          </w:p>
        </w:tc>
      </w:tr>
      <w:tr w:rsidR="005C1835" w:rsidTr="00517AA7">
        <w:trPr>
          <w:trHeight w:val="516"/>
        </w:trPr>
        <w:tc>
          <w:tcPr>
            <w:tcW w:w="1283" w:type="dxa"/>
            <w:vMerge w:val="restart"/>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Pr>
                <w:rFonts w:ascii="仿宋_GB2312" w:eastAsia="仿宋_GB2312" w:hAnsi="仿宋_GB2312" w:hint="eastAsia"/>
                <w:color w:val="0D0D0D"/>
                <w:sz w:val="28"/>
                <w:szCs w:val="28"/>
              </w:rPr>
              <w:t>第二天</w:t>
            </w: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Pr>
                <w:rFonts w:ascii="仿宋_GB2312" w:eastAsia="仿宋_GB2312" w:hAnsi="仿宋_GB2312" w:hint="eastAsia"/>
                <w:sz w:val="28"/>
                <w:szCs w:val="28"/>
              </w:rPr>
              <w:t>8:30</w:t>
            </w:r>
            <w:r w:rsidRPr="00181E75">
              <w:rPr>
                <w:rFonts w:ascii="仿宋_GB2312" w:eastAsia="仿宋_GB2312" w:hAnsi="仿宋_GB2312"/>
                <w:sz w:val="28"/>
                <w:szCs w:val="28"/>
              </w:rPr>
              <w:t>-</w:t>
            </w:r>
            <w:r>
              <w:rPr>
                <w:rFonts w:ascii="仿宋_GB2312" w:eastAsia="仿宋_GB2312" w:hAnsi="仿宋_GB2312" w:hint="eastAsia"/>
                <w:sz w:val="28"/>
                <w:szCs w:val="28"/>
              </w:rPr>
              <w:t>9</w:t>
            </w:r>
            <w:r w:rsidRPr="00181E75">
              <w:rPr>
                <w:rFonts w:ascii="仿宋_GB2312" w:eastAsia="仿宋_GB2312" w:hAnsi="仿宋_GB2312"/>
                <w:sz w:val="28"/>
                <w:szCs w:val="28"/>
              </w:rPr>
              <w:t>:</w:t>
            </w:r>
            <w:r>
              <w:rPr>
                <w:rFonts w:ascii="仿宋_GB2312" w:eastAsia="仿宋_GB2312" w:hAnsi="仿宋_GB2312" w:hint="eastAsia"/>
                <w:sz w:val="28"/>
                <w:szCs w:val="28"/>
              </w:rPr>
              <w:t>3</w:t>
            </w:r>
            <w:r w:rsidRPr="00181E75">
              <w:rPr>
                <w:rFonts w:ascii="仿宋_GB2312" w:eastAsia="仿宋_GB2312" w:hAnsi="仿宋_GB2312"/>
                <w:sz w:val="28"/>
                <w:szCs w:val="28"/>
              </w:rPr>
              <w:t>0</w:t>
            </w:r>
          </w:p>
        </w:tc>
        <w:tc>
          <w:tcPr>
            <w:tcW w:w="5368" w:type="dxa"/>
            <w:shd w:val="clear" w:color="auto" w:fill="auto"/>
            <w:vAlign w:val="center"/>
          </w:tcPr>
          <w:p w:rsidR="005C1835" w:rsidRDefault="005C1835" w:rsidP="00517AA7">
            <w:pPr>
              <w:spacing w:line="320" w:lineRule="exact"/>
              <w:rPr>
                <w:rFonts w:ascii="仿宋_GB2312" w:eastAsia="仿宋_GB2312" w:hAnsi="仿宋_GB2312" w:hint="eastAsia"/>
                <w:sz w:val="28"/>
                <w:szCs w:val="28"/>
              </w:rPr>
            </w:pPr>
            <w:r>
              <w:rPr>
                <w:rFonts w:ascii="仿宋_GB2312" w:eastAsia="仿宋_GB2312" w:hAnsi="仿宋_GB2312" w:hint="eastAsia"/>
                <w:sz w:val="28"/>
                <w:szCs w:val="28"/>
              </w:rPr>
              <w:t>开班仪式</w:t>
            </w:r>
          </w:p>
        </w:tc>
      </w:tr>
      <w:tr w:rsidR="005C1835" w:rsidTr="00517AA7">
        <w:trPr>
          <w:trHeight w:val="516"/>
        </w:trPr>
        <w:tc>
          <w:tcPr>
            <w:tcW w:w="1283" w:type="dxa"/>
            <w:vMerge/>
            <w:shd w:val="clear" w:color="auto" w:fill="auto"/>
            <w:vAlign w:val="center"/>
          </w:tcPr>
          <w:p w:rsidR="005C1835" w:rsidRDefault="005C1835" w:rsidP="00517AA7">
            <w:pPr>
              <w:spacing w:line="320" w:lineRule="exact"/>
              <w:jc w:val="center"/>
              <w:rPr>
                <w:rFonts w:ascii="仿宋_GB2312" w:eastAsia="仿宋_GB2312" w:hAnsi="仿宋_GB2312" w:hint="eastAsia"/>
                <w:color w:val="0D0D0D"/>
                <w:sz w:val="28"/>
                <w:szCs w:val="28"/>
              </w:rPr>
            </w:pPr>
          </w:p>
        </w:tc>
        <w:tc>
          <w:tcPr>
            <w:tcW w:w="2138" w:type="dxa"/>
            <w:shd w:val="clear" w:color="auto" w:fill="auto"/>
            <w:vAlign w:val="center"/>
          </w:tcPr>
          <w:p w:rsidR="005C1835" w:rsidRDefault="005C1835" w:rsidP="00517AA7">
            <w:pPr>
              <w:spacing w:line="320" w:lineRule="exact"/>
              <w:jc w:val="center"/>
              <w:rPr>
                <w:rFonts w:ascii="仿宋_GB2312" w:eastAsia="仿宋_GB2312" w:hAnsi="仿宋_GB2312" w:hint="eastAsia"/>
                <w:sz w:val="28"/>
                <w:szCs w:val="28"/>
              </w:rPr>
            </w:pPr>
            <w:r>
              <w:rPr>
                <w:rFonts w:ascii="仿宋_GB2312" w:eastAsia="仿宋_GB2312" w:hAnsi="仿宋_GB2312" w:hint="eastAsia"/>
                <w:sz w:val="28"/>
                <w:szCs w:val="28"/>
              </w:rPr>
              <w:t>9:30</w:t>
            </w:r>
            <w:r w:rsidRPr="00181E75">
              <w:rPr>
                <w:rFonts w:ascii="仿宋_GB2312" w:eastAsia="仿宋_GB2312" w:hAnsi="仿宋_GB2312"/>
                <w:sz w:val="28"/>
                <w:szCs w:val="28"/>
              </w:rPr>
              <w:t>-</w:t>
            </w:r>
            <w:r>
              <w:rPr>
                <w:rFonts w:ascii="仿宋_GB2312" w:eastAsia="仿宋_GB2312" w:hAnsi="仿宋_GB2312" w:hint="eastAsia"/>
                <w:sz w:val="28"/>
                <w:szCs w:val="28"/>
              </w:rPr>
              <w:t>12:00</w:t>
            </w:r>
          </w:p>
        </w:tc>
        <w:tc>
          <w:tcPr>
            <w:tcW w:w="5368" w:type="dxa"/>
            <w:shd w:val="clear" w:color="auto" w:fill="auto"/>
            <w:vAlign w:val="center"/>
          </w:tcPr>
          <w:p w:rsidR="005C1835" w:rsidRDefault="005C1835" w:rsidP="00517AA7">
            <w:pPr>
              <w:spacing w:line="320" w:lineRule="exact"/>
              <w:rPr>
                <w:rFonts w:ascii="仿宋_GB2312" w:eastAsia="仿宋_GB2312" w:hAnsi="仿宋_GB2312" w:hint="eastAsia"/>
                <w:sz w:val="28"/>
                <w:szCs w:val="28"/>
              </w:rPr>
            </w:pPr>
            <w:r w:rsidRPr="00181E75">
              <w:rPr>
                <w:rFonts w:ascii="仿宋_GB2312" w:eastAsia="仿宋_GB2312" w:hAnsi="仿宋_GB2312"/>
                <w:color w:val="0D0D0D"/>
                <w:sz w:val="28"/>
                <w:szCs w:val="28"/>
              </w:rPr>
              <w:t>团队分组、会前培训</w:t>
            </w:r>
          </w:p>
        </w:tc>
      </w:tr>
      <w:tr w:rsidR="005C1835" w:rsidTr="00517AA7">
        <w:trPr>
          <w:trHeight w:val="516"/>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12:00-14:30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中餐及</w:t>
            </w:r>
            <w:r w:rsidRPr="00181E75">
              <w:rPr>
                <w:rFonts w:ascii="仿宋_GB2312" w:eastAsia="仿宋_GB2312" w:hAnsi="仿宋_GB2312"/>
                <w:sz w:val="28"/>
                <w:szCs w:val="28"/>
              </w:rPr>
              <w:t>午休</w:t>
            </w:r>
          </w:p>
        </w:tc>
      </w:tr>
      <w:tr w:rsidR="005C1835" w:rsidTr="00517AA7">
        <w:trPr>
          <w:trHeight w:val="201"/>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14:30-1</w:t>
            </w:r>
            <w:r>
              <w:rPr>
                <w:rFonts w:ascii="仿宋_GB2312" w:eastAsia="仿宋_GB2312" w:hAnsi="仿宋_GB2312"/>
                <w:sz w:val="28"/>
                <w:szCs w:val="28"/>
              </w:rPr>
              <w:t>8</w:t>
            </w:r>
            <w:r w:rsidRPr="00181E75">
              <w:rPr>
                <w:rFonts w:ascii="仿宋_GB2312" w:eastAsia="仿宋_GB2312" w:hAnsi="仿宋_GB2312"/>
                <w:sz w:val="28"/>
                <w:szCs w:val="28"/>
              </w:rPr>
              <w:t>:</w:t>
            </w:r>
            <w:r>
              <w:rPr>
                <w:rFonts w:ascii="仿宋_GB2312" w:eastAsia="仿宋_GB2312" w:hAnsi="仿宋_GB2312"/>
                <w:sz w:val="28"/>
                <w:szCs w:val="28"/>
              </w:rPr>
              <w:t>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《操作规程》要点解读及一案三流程实施要点讲解</w:t>
            </w:r>
          </w:p>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地点：室内（统一安排）</w:t>
            </w:r>
          </w:p>
        </w:tc>
      </w:tr>
      <w:tr w:rsidR="005C1835" w:rsidTr="00517AA7">
        <w:trPr>
          <w:trHeight w:val="515"/>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sz w:val="28"/>
                <w:szCs w:val="28"/>
              </w:rPr>
              <w:t>1</w:t>
            </w:r>
            <w:r w:rsidRPr="00181E75">
              <w:rPr>
                <w:rFonts w:ascii="仿宋_GB2312" w:eastAsia="仿宋_GB2312" w:hAnsi="仿宋_GB2312" w:hint="eastAsia"/>
                <w:sz w:val="28"/>
                <w:szCs w:val="28"/>
              </w:rPr>
              <w:t>9</w:t>
            </w:r>
            <w:r w:rsidRPr="00181E75">
              <w:rPr>
                <w:rFonts w:ascii="仿宋_GB2312" w:eastAsia="仿宋_GB2312" w:hAnsi="仿宋_GB2312"/>
                <w:sz w:val="28"/>
                <w:szCs w:val="28"/>
              </w:rPr>
              <w:t>:30-</w:t>
            </w:r>
            <w:r w:rsidRPr="00181E75">
              <w:rPr>
                <w:rFonts w:ascii="仿宋_GB2312" w:eastAsia="仿宋_GB2312" w:hAnsi="仿宋_GB2312" w:hint="eastAsia"/>
                <w:sz w:val="28"/>
                <w:szCs w:val="28"/>
              </w:rPr>
              <w:t>21</w:t>
            </w:r>
            <w:r w:rsidRPr="00181E75">
              <w:rPr>
                <w:rFonts w:ascii="仿宋_GB2312" w:eastAsia="仿宋_GB2312" w:hAnsi="仿宋_GB2312"/>
                <w:sz w:val="28"/>
                <w:szCs w:val="28"/>
              </w:rPr>
              <w:t>:30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color w:val="0D0D0D"/>
                <w:sz w:val="28"/>
                <w:szCs w:val="28"/>
              </w:rPr>
            </w:pPr>
            <w:r>
              <w:rPr>
                <w:rFonts w:ascii="仿宋_GB2312" w:eastAsia="仿宋_GB2312" w:hAnsi="仿宋_GB2312" w:hint="eastAsia"/>
                <w:color w:val="0D0D0D"/>
                <w:sz w:val="28"/>
                <w:szCs w:val="28"/>
              </w:rPr>
              <w:t>组织学习安全工作手册</w:t>
            </w:r>
          </w:p>
        </w:tc>
      </w:tr>
      <w:tr w:rsidR="005C1835" w:rsidTr="00517AA7">
        <w:trPr>
          <w:trHeight w:val="442"/>
        </w:trPr>
        <w:tc>
          <w:tcPr>
            <w:tcW w:w="1283" w:type="dxa"/>
            <w:vMerge w:val="restart"/>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color w:val="0D0D0D"/>
                <w:sz w:val="28"/>
                <w:szCs w:val="28"/>
              </w:rPr>
              <w:t>第三天</w:t>
            </w: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Pr>
                <w:rFonts w:ascii="仿宋_GB2312" w:eastAsia="仿宋_GB2312" w:hAnsi="仿宋_GB2312" w:hint="eastAsia"/>
                <w:sz w:val="28"/>
                <w:szCs w:val="28"/>
              </w:rPr>
              <w:t>6</w:t>
            </w:r>
            <w:r w:rsidRPr="00181E75">
              <w:rPr>
                <w:rFonts w:ascii="仿宋_GB2312" w:eastAsia="仿宋_GB2312" w:hAnsi="仿宋_GB2312"/>
                <w:sz w:val="28"/>
                <w:szCs w:val="28"/>
              </w:rPr>
              <w:t>:30-</w:t>
            </w:r>
            <w:r>
              <w:rPr>
                <w:rFonts w:ascii="仿宋_GB2312" w:eastAsia="仿宋_GB2312" w:hAnsi="仿宋_GB2312" w:hint="eastAsia"/>
                <w:sz w:val="28"/>
                <w:szCs w:val="28"/>
              </w:rPr>
              <w:t>8</w:t>
            </w:r>
            <w:r w:rsidRPr="00181E75">
              <w:rPr>
                <w:rFonts w:ascii="仿宋_GB2312" w:eastAsia="仿宋_GB2312" w:hAnsi="仿宋_GB2312"/>
                <w:sz w:val="28"/>
                <w:szCs w:val="28"/>
              </w:rPr>
              <w:t>:00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早餐</w:t>
            </w:r>
          </w:p>
        </w:tc>
      </w:tr>
      <w:tr w:rsidR="005C1835" w:rsidTr="00517AA7">
        <w:trPr>
          <w:trHeight w:val="442"/>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Default="005C1835" w:rsidP="00517AA7">
            <w:pPr>
              <w:spacing w:line="320" w:lineRule="exact"/>
              <w:jc w:val="center"/>
              <w:rPr>
                <w:rFonts w:ascii="仿宋_GB2312" w:eastAsia="仿宋_GB2312" w:hAnsi="仿宋_GB2312"/>
                <w:sz w:val="28"/>
                <w:szCs w:val="28"/>
              </w:rPr>
            </w:pPr>
            <w:r>
              <w:rPr>
                <w:rFonts w:ascii="仿宋_GB2312" w:eastAsia="仿宋_GB2312" w:hAnsi="仿宋_GB2312" w:hint="eastAsia"/>
                <w:sz w:val="28"/>
                <w:szCs w:val="28"/>
              </w:rPr>
              <w:t>8:30-11:30</w:t>
            </w:r>
          </w:p>
        </w:tc>
        <w:tc>
          <w:tcPr>
            <w:tcW w:w="5368" w:type="dxa"/>
            <w:shd w:val="clear" w:color="auto" w:fill="auto"/>
            <w:vAlign w:val="center"/>
          </w:tcPr>
          <w:p w:rsidR="005C183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疏散演练附加科目训练（实战）</w:t>
            </w:r>
          </w:p>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内容：</w:t>
            </w:r>
          </w:p>
          <w:p w:rsidR="005C1835" w:rsidRPr="00181E75" w:rsidRDefault="005C1835" w:rsidP="005C1835">
            <w:pPr>
              <w:numPr>
                <w:ilvl w:val="0"/>
                <w:numId w:val="1"/>
              </w:numPr>
              <w:spacing w:line="320" w:lineRule="exact"/>
              <w:rPr>
                <w:rFonts w:ascii="仿宋_GB2312" w:eastAsia="仿宋_GB2312" w:hAnsi="仿宋_GB2312"/>
                <w:sz w:val="28"/>
                <w:szCs w:val="28"/>
              </w:rPr>
            </w:pPr>
            <w:r w:rsidRPr="00181E75">
              <w:rPr>
                <w:rFonts w:ascii="仿宋_GB2312" w:eastAsia="仿宋_GB2312" w:hAnsi="仿宋_GB2312"/>
                <w:sz w:val="28"/>
                <w:szCs w:val="28"/>
              </w:rPr>
              <w:t>校车疏散演练组织；</w:t>
            </w:r>
          </w:p>
          <w:p w:rsidR="005C1835" w:rsidRDefault="005C1835" w:rsidP="00517AA7">
            <w:pPr>
              <w:spacing w:line="320" w:lineRule="exact"/>
              <w:rPr>
                <w:rFonts w:ascii="仿宋_GB2312" w:eastAsia="仿宋_GB2312" w:hAnsi="仿宋_GB2312"/>
                <w:sz w:val="28"/>
                <w:szCs w:val="28"/>
              </w:rPr>
            </w:pPr>
            <w:r>
              <w:rPr>
                <w:rFonts w:ascii="仿宋_GB2312" w:eastAsia="仿宋_GB2312" w:hAnsi="仿宋_GB2312"/>
                <w:sz w:val="28"/>
                <w:szCs w:val="28"/>
              </w:rPr>
              <w:t xml:space="preserve">2. </w:t>
            </w:r>
            <w:r w:rsidRPr="00181E75">
              <w:rPr>
                <w:rFonts w:ascii="仿宋_GB2312" w:eastAsia="仿宋_GB2312" w:hAnsi="仿宋_GB2312"/>
                <w:sz w:val="28"/>
                <w:szCs w:val="28"/>
              </w:rPr>
              <w:t>防范暴力恐怖袭击疏散训练；</w:t>
            </w:r>
          </w:p>
          <w:p w:rsidR="005C183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地点：室外</w:t>
            </w:r>
          </w:p>
        </w:tc>
      </w:tr>
      <w:tr w:rsidR="005C1835" w:rsidTr="00517AA7">
        <w:trPr>
          <w:trHeight w:val="528"/>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12:00-14:30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中餐及</w:t>
            </w:r>
            <w:r w:rsidRPr="00181E75">
              <w:rPr>
                <w:rFonts w:ascii="仿宋_GB2312" w:eastAsia="仿宋_GB2312" w:hAnsi="仿宋_GB2312"/>
                <w:sz w:val="28"/>
                <w:szCs w:val="28"/>
              </w:rPr>
              <w:t>午休</w:t>
            </w:r>
          </w:p>
        </w:tc>
      </w:tr>
      <w:tr w:rsidR="005C1835" w:rsidTr="00517AA7">
        <w:trPr>
          <w:trHeight w:val="1055"/>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sz w:val="28"/>
                <w:szCs w:val="28"/>
              </w:rPr>
              <w:t>14:30-1</w:t>
            </w:r>
            <w:r>
              <w:rPr>
                <w:rFonts w:ascii="仿宋_GB2312" w:eastAsia="仿宋_GB2312" w:hAnsi="仿宋_GB2312"/>
                <w:sz w:val="28"/>
                <w:szCs w:val="28"/>
              </w:rPr>
              <w:t>8</w:t>
            </w:r>
            <w:r w:rsidRPr="00181E75">
              <w:rPr>
                <w:rFonts w:ascii="仿宋_GB2312" w:eastAsia="仿宋_GB2312" w:hAnsi="仿宋_GB2312"/>
                <w:sz w:val="28"/>
                <w:szCs w:val="28"/>
              </w:rPr>
              <w:t>:</w:t>
            </w:r>
            <w:r>
              <w:rPr>
                <w:rFonts w:ascii="仿宋_GB2312" w:eastAsia="仿宋_GB2312" w:hAnsi="仿宋_GB2312"/>
                <w:sz w:val="28"/>
                <w:szCs w:val="28"/>
              </w:rPr>
              <w:t>0</w:t>
            </w:r>
            <w:r w:rsidRPr="00181E75">
              <w:rPr>
                <w:rFonts w:ascii="仿宋_GB2312" w:eastAsia="仿宋_GB2312" w:hAnsi="仿宋_GB2312"/>
                <w:sz w:val="28"/>
                <w:szCs w:val="28"/>
              </w:rPr>
              <w:t>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《中小学幼儿园应急疏散演练操作规程》实操</w:t>
            </w:r>
            <w:r>
              <w:rPr>
                <w:rFonts w:ascii="仿宋_GB2312" w:eastAsia="仿宋_GB2312" w:hAnsi="仿宋_GB2312" w:hint="eastAsia"/>
                <w:sz w:val="28"/>
                <w:szCs w:val="28"/>
              </w:rPr>
              <w:t>流程及</w:t>
            </w:r>
            <w:r w:rsidRPr="00181E75">
              <w:rPr>
                <w:rFonts w:ascii="仿宋_GB2312" w:eastAsia="仿宋_GB2312" w:hAnsi="仿宋_GB2312"/>
                <w:sz w:val="28"/>
                <w:szCs w:val="28"/>
              </w:rPr>
              <w:t>技巧</w:t>
            </w:r>
          </w:p>
          <w:p w:rsidR="005C1835" w:rsidRPr="00181E75" w:rsidRDefault="005C1835" w:rsidP="00517AA7">
            <w:pPr>
              <w:spacing w:line="320" w:lineRule="exact"/>
              <w:rPr>
                <w:rFonts w:ascii="仿宋_GB2312" w:eastAsia="仿宋_GB2312" w:hAnsi="仿宋_GB2312" w:hint="eastAsia"/>
                <w:sz w:val="28"/>
                <w:szCs w:val="28"/>
              </w:rPr>
            </w:pPr>
            <w:r w:rsidRPr="00181E75">
              <w:rPr>
                <w:rFonts w:ascii="仿宋_GB2312" w:eastAsia="仿宋_GB2312" w:hAnsi="仿宋_GB2312"/>
                <w:sz w:val="28"/>
                <w:szCs w:val="28"/>
              </w:rPr>
              <w:t>地点：室内（统一安排）</w:t>
            </w:r>
          </w:p>
        </w:tc>
      </w:tr>
      <w:tr w:rsidR="005C1835" w:rsidTr="00517AA7">
        <w:trPr>
          <w:trHeight w:val="291"/>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Pr>
                <w:rFonts w:ascii="仿宋_GB2312" w:eastAsia="仿宋_GB2312" w:hAnsi="仿宋_GB2312" w:hint="eastAsia"/>
                <w:color w:val="0D0D0D"/>
                <w:sz w:val="28"/>
                <w:szCs w:val="28"/>
              </w:rPr>
              <w:t>18</w:t>
            </w:r>
            <w:r w:rsidRPr="00181E75">
              <w:rPr>
                <w:rFonts w:ascii="仿宋_GB2312" w:eastAsia="仿宋_GB2312" w:hAnsi="仿宋_GB2312"/>
                <w:sz w:val="28"/>
                <w:szCs w:val="28"/>
              </w:rPr>
              <w:t>:</w:t>
            </w:r>
            <w:r>
              <w:rPr>
                <w:rFonts w:ascii="仿宋_GB2312" w:eastAsia="仿宋_GB2312" w:hAnsi="仿宋_GB2312" w:hint="eastAsia"/>
                <w:color w:val="0D0D0D"/>
                <w:sz w:val="28"/>
                <w:szCs w:val="28"/>
              </w:rPr>
              <w:t>00-19</w:t>
            </w:r>
            <w:r w:rsidRPr="00181E75">
              <w:rPr>
                <w:rFonts w:ascii="仿宋_GB2312" w:eastAsia="仿宋_GB2312" w:hAnsi="仿宋_GB2312"/>
                <w:sz w:val="28"/>
                <w:szCs w:val="28"/>
              </w:rPr>
              <w:t>:</w:t>
            </w:r>
            <w:r>
              <w:rPr>
                <w:rFonts w:ascii="仿宋_GB2312" w:eastAsia="仿宋_GB2312" w:hAnsi="仿宋_GB2312" w:hint="eastAsia"/>
                <w:color w:val="0D0D0D"/>
                <w:sz w:val="28"/>
                <w:szCs w:val="28"/>
              </w:rPr>
              <w:t>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color w:val="0D0D0D"/>
                <w:sz w:val="28"/>
                <w:szCs w:val="28"/>
              </w:rPr>
            </w:pPr>
            <w:r>
              <w:rPr>
                <w:rFonts w:ascii="仿宋_GB2312" w:eastAsia="仿宋_GB2312" w:hAnsi="仿宋_GB2312" w:hint="eastAsia"/>
                <w:color w:val="0D0D0D"/>
                <w:sz w:val="28"/>
                <w:szCs w:val="28"/>
              </w:rPr>
              <w:t>晚餐</w:t>
            </w:r>
          </w:p>
        </w:tc>
      </w:tr>
      <w:tr w:rsidR="005C1835" w:rsidTr="00517AA7">
        <w:trPr>
          <w:trHeight w:val="722"/>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w:t>
            </w:r>
            <w:r w:rsidRPr="00181E75">
              <w:rPr>
                <w:rFonts w:ascii="仿宋_GB2312" w:eastAsia="仿宋_GB2312" w:hAnsi="仿宋_GB2312" w:hint="eastAsia"/>
                <w:sz w:val="28"/>
                <w:szCs w:val="28"/>
              </w:rPr>
              <w:t>9</w:t>
            </w:r>
            <w:r w:rsidRPr="00181E75">
              <w:rPr>
                <w:rFonts w:ascii="仿宋_GB2312" w:eastAsia="仿宋_GB2312" w:hAnsi="仿宋_GB2312"/>
                <w:sz w:val="28"/>
                <w:szCs w:val="28"/>
              </w:rPr>
              <w:t>:30-</w:t>
            </w:r>
            <w:r w:rsidRPr="00181E75">
              <w:rPr>
                <w:rFonts w:ascii="仿宋_GB2312" w:eastAsia="仿宋_GB2312" w:hAnsi="仿宋_GB2312" w:hint="eastAsia"/>
                <w:sz w:val="28"/>
                <w:szCs w:val="28"/>
              </w:rPr>
              <w:t>21</w:t>
            </w:r>
            <w:r w:rsidRPr="00181E75">
              <w:rPr>
                <w:rFonts w:ascii="仿宋_GB2312" w:eastAsia="仿宋_GB2312" w:hAnsi="仿宋_GB2312"/>
                <w:sz w:val="28"/>
                <w:szCs w:val="28"/>
              </w:rPr>
              <w:t>:30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学习安全工作手册、拟制本单位应急疏散演练方案</w:t>
            </w:r>
          </w:p>
        </w:tc>
      </w:tr>
      <w:tr w:rsidR="005C1835" w:rsidTr="00517AA7">
        <w:trPr>
          <w:trHeight w:val="276"/>
        </w:trPr>
        <w:tc>
          <w:tcPr>
            <w:tcW w:w="1283" w:type="dxa"/>
            <w:vMerge w:val="restart"/>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color w:val="0D0D0D"/>
                <w:sz w:val="28"/>
                <w:szCs w:val="28"/>
              </w:rPr>
              <w:t>第四天</w:t>
            </w: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Pr>
                <w:rFonts w:ascii="仿宋_GB2312" w:eastAsia="仿宋_GB2312" w:hAnsi="仿宋_GB2312" w:hint="eastAsia"/>
                <w:sz w:val="28"/>
                <w:szCs w:val="28"/>
              </w:rPr>
              <w:t>6</w:t>
            </w:r>
            <w:r w:rsidRPr="00181E75">
              <w:rPr>
                <w:rFonts w:ascii="仿宋_GB2312" w:eastAsia="仿宋_GB2312" w:hAnsi="仿宋_GB2312"/>
                <w:sz w:val="28"/>
                <w:szCs w:val="28"/>
              </w:rPr>
              <w:t>:30-</w:t>
            </w:r>
            <w:r>
              <w:rPr>
                <w:rFonts w:ascii="仿宋_GB2312" w:eastAsia="仿宋_GB2312" w:hAnsi="仿宋_GB2312" w:hint="eastAsia"/>
                <w:sz w:val="28"/>
                <w:szCs w:val="28"/>
              </w:rPr>
              <w:t>8</w:t>
            </w:r>
            <w:r w:rsidRPr="00181E75">
              <w:rPr>
                <w:rFonts w:ascii="仿宋_GB2312" w:eastAsia="仿宋_GB2312" w:hAnsi="仿宋_GB2312"/>
                <w:sz w:val="28"/>
                <w:szCs w:val="28"/>
              </w:rPr>
              <w:t>:00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早餐</w:t>
            </w:r>
          </w:p>
        </w:tc>
      </w:tr>
      <w:tr w:rsidR="005C1835" w:rsidTr="00517AA7">
        <w:trPr>
          <w:trHeight w:val="557"/>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08:30-12:00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疏散演练附加科目训练（实战）</w:t>
            </w:r>
          </w:p>
          <w:p w:rsidR="005C183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内容：</w:t>
            </w:r>
          </w:p>
          <w:p w:rsidR="005C1835" w:rsidRDefault="005C1835" w:rsidP="005C1835">
            <w:pPr>
              <w:numPr>
                <w:ilvl w:val="0"/>
                <w:numId w:val="5"/>
              </w:numPr>
              <w:spacing w:line="320" w:lineRule="exact"/>
              <w:rPr>
                <w:rFonts w:ascii="仿宋_GB2312" w:eastAsia="仿宋_GB2312" w:hAnsi="仿宋_GB2312"/>
                <w:sz w:val="28"/>
                <w:szCs w:val="28"/>
              </w:rPr>
            </w:pPr>
            <w:r w:rsidRPr="00181E75">
              <w:rPr>
                <w:rFonts w:ascii="仿宋_GB2312" w:eastAsia="仿宋_GB2312" w:hAnsi="仿宋_GB2312"/>
                <w:sz w:val="28"/>
                <w:szCs w:val="28"/>
              </w:rPr>
              <w:t>溺水自救互救</w:t>
            </w:r>
            <w:r>
              <w:rPr>
                <w:rFonts w:ascii="仿宋_GB2312" w:eastAsia="仿宋_GB2312" w:hAnsi="仿宋_GB2312" w:hint="eastAsia"/>
                <w:sz w:val="28"/>
                <w:szCs w:val="28"/>
              </w:rPr>
              <w:t>及洪灾疏散</w:t>
            </w:r>
            <w:r w:rsidRPr="00181E75">
              <w:rPr>
                <w:rFonts w:ascii="仿宋_GB2312" w:eastAsia="仿宋_GB2312" w:hAnsi="仿宋_GB2312"/>
                <w:sz w:val="28"/>
                <w:szCs w:val="28"/>
              </w:rPr>
              <w:t>；</w:t>
            </w:r>
          </w:p>
          <w:p w:rsidR="005C1835" w:rsidRPr="008F5274" w:rsidRDefault="005C1835" w:rsidP="005C1835">
            <w:pPr>
              <w:numPr>
                <w:ilvl w:val="0"/>
                <w:numId w:val="5"/>
              </w:numPr>
              <w:spacing w:line="320" w:lineRule="exact"/>
              <w:rPr>
                <w:rFonts w:ascii="仿宋_GB2312" w:eastAsia="仿宋_GB2312" w:hAnsi="仿宋_GB2312" w:hint="eastAsia"/>
                <w:sz w:val="28"/>
                <w:szCs w:val="28"/>
              </w:rPr>
            </w:pPr>
            <w:r>
              <w:rPr>
                <w:rFonts w:ascii="仿宋_GB2312" w:eastAsia="仿宋_GB2312" w:hAnsi="仿宋_GB2312" w:hint="eastAsia"/>
                <w:sz w:val="28"/>
                <w:szCs w:val="28"/>
              </w:rPr>
              <w:lastRenderedPageBreak/>
              <w:t>生命救护（止血</w:t>
            </w:r>
            <w:r>
              <w:rPr>
                <w:rFonts w:ascii="仿宋_GB2312" w:eastAsia="仿宋_GB2312" w:hAnsi="仿宋_GB2312"/>
                <w:sz w:val="28"/>
                <w:szCs w:val="28"/>
              </w:rPr>
              <w:t>&amp;</w:t>
            </w:r>
            <w:r>
              <w:rPr>
                <w:rFonts w:ascii="仿宋_GB2312" w:eastAsia="仿宋_GB2312" w:hAnsi="仿宋_GB2312" w:hint="eastAsia"/>
                <w:sz w:val="28"/>
                <w:szCs w:val="28"/>
              </w:rPr>
              <w:t>心肺复苏术）</w:t>
            </w:r>
          </w:p>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地点：室外</w:t>
            </w:r>
          </w:p>
        </w:tc>
      </w:tr>
      <w:tr w:rsidR="005C1835" w:rsidTr="00517AA7">
        <w:trPr>
          <w:trHeight w:val="457"/>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12:00-14:30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中餐及</w:t>
            </w:r>
            <w:r w:rsidRPr="00181E75">
              <w:rPr>
                <w:rFonts w:ascii="仿宋_GB2312" w:eastAsia="仿宋_GB2312" w:hAnsi="仿宋_GB2312"/>
                <w:sz w:val="28"/>
                <w:szCs w:val="28"/>
              </w:rPr>
              <w:t>午休</w:t>
            </w:r>
          </w:p>
        </w:tc>
      </w:tr>
      <w:tr w:rsidR="005C1835" w:rsidTr="00517AA7">
        <w:trPr>
          <w:trHeight w:val="1716"/>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14:30-17:30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疏散演练附加科目训练（实战）</w:t>
            </w:r>
          </w:p>
          <w:p w:rsidR="005C1835" w:rsidRDefault="005C1835" w:rsidP="00517AA7">
            <w:pPr>
              <w:spacing w:line="320" w:lineRule="exact"/>
              <w:rPr>
                <w:rFonts w:ascii="仿宋_GB2312" w:eastAsia="仿宋_GB2312" w:hAnsi="仿宋_GB2312" w:hint="eastAsia"/>
                <w:sz w:val="28"/>
                <w:szCs w:val="28"/>
              </w:rPr>
            </w:pPr>
            <w:r w:rsidRPr="00181E75">
              <w:rPr>
                <w:rFonts w:ascii="仿宋_GB2312" w:eastAsia="仿宋_GB2312" w:hAnsi="仿宋_GB2312"/>
                <w:sz w:val="28"/>
                <w:szCs w:val="28"/>
              </w:rPr>
              <w:t>内容：</w:t>
            </w:r>
          </w:p>
          <w:p w:rsidR="005C1835" w:rsidRPr="00181E75" w:rsidRDefault="005C1835" w:rsidP="005C1835">
            <w:pPr>
              <w:numPr>
                <w:ilvl w:val="0"/>
                <w:numId w:val="4"/>
              </w:numPr>
              <w:spacing w:line="320" w:lineRule="exact"/>
              <w:rPr>
                <w:rFonts w:ascii="仿宋_GB2312" w:eastAsia="仿宋_GB2312" w:hAnsi="仿宋_GB2312"/>
                <w:sz w:val="28"/>
                <w:szCs w:val="28"/>
              </w:rPr>
            </w:pPr>
            <w:r w:rsidRPr="00181E75">
              <w:rPr>
                <w:rFonts w:ascii="仿宋_GB2312" w:eastAsia="仿宋_GB2312" w:hAnsi="仿宋_GB2312"/>
                <w:sz w:val="28"/>
                <w:szCs w:val="28"/>
              </w:rPr>
              <w:t>预防踩踏事故训练；</w:t>
            </w:r>
          </w:p>
          <w:p w:rsidR="005C1835" w:rsidRPr="00181E75" w:rsidRDefault="005C1835" w:rsidP="005C1835">
            <w:pPr>
              <w:numPr>
                <w:ilvl w:val="0"/>
                <w:numId w:val="4"/>
              </w:numPr>
              <w:spacing w:line="320" w:lineRule="exact"/>
              <w:rPr>
                <w:rFonts w:ascii="仿宋_GB2312" w:eastAsia="仿宋_GB2312" w:hAnsi="仿宋_GB2312"/>
                <w:sz w:val="28"/>
                <w:szCs w:val="28"/>
              </w:rPr>
            </w:pPr>
            <w:r w:rsidRPr="00181E75">
              <w:rPr>
                <w:rFonts w:ascii="仿宋_GB2312" w:eastAsia="仿宋_GB2312" w:hAnsi="仿宋_GB2312"/>
                <w:sz w:val="28"/>
                <w:szCs w:val="28"/>
              </w:rPr>
              <w:t>结绳自救训练</w:t>
            </w:r>
            <w:r>
              <w:rPr>
                <w:rFonts w:ascii="仿宋_GB2312" w:eastAsia="仿宋_GB2312" w:hAnsi="仿宋_GB2312" w:hint="eastAsia"/>
                <w:sz w:val="28"/>
                <w:szCs w:val="28"/>
              </w:rPr>
              <w:t>。</w:t>
            </w:r>
          </w:p>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地点：室外</w:t>
            </w:r>
          </w:p>
        </w:tc>
      </w:tr>
      <w:tr w:rsidR="005C1835" w:rsidTr="00517AA7">
        <w:trPr>
          <w:trHeight w:val="247"/>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Pr>
                <w:rFonts w:ascii="仿宋_GB2312" w:eastAsia="仿宋_GB2312" w:hAnsi="仿宋_GB2312" w:hint="eastAsia"/>
                <w:color w:val="0D0D0D"/>
                <w:sz w:val="28"/>
                <w:szCs w:val="28"/>
              </w:rPr>
              <w:t>18</w:t>
            </w:r>
            <w:r w:rsidRPr="00181E75">
              <w:rPr>
                <w:rFonts w:ascii="仿宋_GB2312" w:eastAsia="仿宋_GB2312" w:hAnsi="仿宋_GB2312"/>
                <w:sz w:val="28"/>
                <w:szCs w:val="28"/>
              </w:rPr>
              <w:t>:</w:t>
            </w:r>
            <w:r>
              <w:rPr>
                <w:rFonts w:ascii="仿宋_GB2312" w:eastAsia="仿宋_GB2312" w:hAnsi="仿宋_GB2312" w:hint="eastAsia"/>
                <w:color w:val="0D0D0D"/>
                <w:sz w:val="28"/>
                <w:szCs w:val="28"/>
              </w:rPr>
              <w:t>00-19</w:t>
            </w:r>
            <w:r w:rsidRPr="00181E75">
              <w:rPr>
                <w:rFonts w:ascii="仿宋_GB2312" w:eastAsia="仿宋_GB2312" w:hAnsi="仿宋_GB2312"/>
                <w:sz w:val="28"/>
                <w:szCs w:val="28"/>
              </w:rPr>
              <w:t>:</w:t>
            </w:r>
            <w:r>
              <w:rPr>
                <w:rFonts w:ascii="仿宋_GB2312" w:eastAsia="仿宋_GB2312" w:hAnsi="仿宋_GB2312" w:hint="eastAsia"/>
                <w:color w:val="0D0D0D"/>
                <w:sz w:val="28"/>
                <w:szCs w:val="28"/>
              </w:rPr>
              <w:t>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color w:val="0D0D0D"/>
                <w:sz w:val="28"/>
                <w:szCs w:val="28"/>
              </w:rPr>
            </w:pPr>
            <w:r>
              <w:rPr>
                <w:rFonts w:ascii="仿宋_GB2312" w:eastAsia="仿宋_GB2312" w:hAnsi="仿宋_GB2312" w:hint="eastAsia"/>
                <w:color w:val="0D0D0D"/>
                <w:sz w:val="28"/>
                <w:szCs w:val="28"/>
              </w:rPr>
              <w:t>晚餐</w:t>
            </w:r>
          </w:p>
        </w:tc>
      </w:tr>
      <w:tr w:rsidR="005C1835" w:rsidTr="00517AA7">
        <w:trPr>
          <w:trHeight w:val="635"/>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w:t>
            </w:r>
            <w:r w:rsidRPr="00181E75">
              <w:rPr>
                <w:rFonts w:ascii="仿宋_GB2312" w:eastAsia="仿宋_GB2312" w:hAnsi="仿宋_GB2312" w:hint="eastAsia"/>
                <w:sz w:val="28"/>
                <w:szCs w:val="28"/>
              </w:rPr>
              <w:t>9</w:t>
            </w:r>
            <w:r w:rsidRPr="00181E75">
              <w:rPr>
                <w:rFonts w:ascii="仿宋_GB2312" w:eastAsia="仿宋_GB2312" w:hAnsi="仿宋_GB2312"/>
                <w:sz w:val="28"/>
                <w:szCs w:val="28"/>
              </w:rPr>
              <w:t>:30-</w:t>
            </w:r>
            <w:r w:rsidRPr="00181E75">
              <w:rPr>
                <w:rFonts w:ascii="仿宋_GB2312" w:eastAsia="仿宋_GB2312" w:hAnsi="仿宋_GB2312" w:hint="eastAsia"/>
                <w:sz w:val="28"/>
                <w:szCs w:val="28"/>
              </w:rPr>
              <w:t>21</w:t>
            </w:r>
            <w:r w:rsidRPr="00181E75">
              <w:rPr>
                <w:rFonts w:ascii="仿宋_GB2312" w:eastAsia="仿宋_GB2312" w:hAnsi="仿宋_GB2312"/>
                <w:sz w:val="28"/>
                <w:szCs w:val="28"/>
              </w:rPr>
              <w:t>:30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hint="eastAsia"/>
                <w:sz w:val="28"/>
                <w:szCs w:val="28"/>
              </w:rPr>
              <w:t>分组讨论</w:t>
            </w:r>
            <w:r>
              <w:rPr>
                <w:rFonts w:ascii="仿宋_GB2312" w:eastAsia="仿宋_GB2312" w:hAnsi="仿宋_GB2312" w:hint="eastAsia"/>
                <w:sz w:val="28"/>
                <w:szCs w:val="28"/>
              </w:rPr>
              <w:t>、学习安全工作手册、拟制本单位安全工作方案</w:t>
            </w:r>
          </w:p>
        </w:tc>
      </w:tr>
      <w:tr w:rsidR="005C1835" w:rsidTr="00517AA7">
        <w:trPr>
          <w:trHeight w:val="554"/>
        </w:trPr>
        <w:tc>
          <w:tcPr>
            <w:tcW w:w="1283" w:type="dxa"/>
            <w:vMerge w:val="restart"/>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color w:val="0D0D0D"/>
                <w:sz w:val="28"/>
                <w:szCs w:val="28"/>
              </w:rPr>
              <w:t>第五天</w:t>
            </w: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Pr>
                <w:rFonts w:ascii="仿宋_GB2312" w:eastAsia="仿宋_GB2312" w:hAnsi="仿宋_GB2312" w:hint="eastAsia"/>
                <w:sz w:val="28"/>
                <w:szCs w:val="28"/>
              </w:rPr>
              <w:t>6</w:t>
            </w:r>
            <w:r w:rsidRPr="00181E75">
              <w:rPr>
                <w:rFonts w:ascii="仿宋_GB2312" w:eastAsia="仿宋_GB2312" w:hAnsi="仿宋_GB2312"/>
                <w:sz w:val="28"/>
                <w:szCs w:val="28"/>
              </w:rPr>
              <w:t>:30-</w:t>
            </w:r>
            <w:r>
              <w:rPr>
                <w:rFonts w:ascii="仿宋_GB2312" w:eastAsia="仿宋_GB2312" w:hAnsi="仿宋_GB2312" w:hint="eastAsia"/>
                <w:sz w:val="28"/>
                <w:szCs w:val="28"/>
              </w:rPr>
              <w:t>8</w:t>
            </w:r>
            <w:r w:rsidRPr="00181E75">
              <w:rPr>
                <w:rFonts w:ascii="仿宋_GB2312" w:eastAsia="仿宋_GB2312" w:hAnsi="仿宋_GB2312"/>
                <w:sz w:val="28"/>
                <w:szCs w:val="28"/>
              </w:rPr>
              <w:t>:00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早餐</w:t>
            </w:r>
          </w:p>
        </w:tc>
      </w:tr>
      <w:tr w:rsidR="005C1835" w:rsidTr="00517AA7">
        <w:trPr>
          <w:trHeight w:val="242"/>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8:30-1</w:t>
            </w:r>
            <w:r>
              <w:rPr>
                <w:rFonts w:ascii="仿宋_GB2312" w:eastAsia="仿宋_GB2312" w:hAnsi="仿宋_GB2312"/>
                <w:sz w:val="28"/>
                <w:szCs w:val="28"/>
              </w:rPr>
              <w:t>2</w:t>
            </w:r>
            <w:r w:rsidRPr="00181E75">
              <w:rPr>
                <w:rFonts w:ascii="仿宋_GB2312" w:eastAsia="仿宋_GB2312" w:hAnsi="仿宋_GB2312"/>
                <w:sz w:val="28"/>
                <w:szCs w:val="28"/>
              </w:rPr>
              <w:t>:</w:t>
            </w:r>
            <w:r>
              <w:rPr>
                <w:rFonts w:ascii="仿宋_GB2312" w:eastAsia="仿宋_GB2312" w:hAnsi="仿宋_GB2312"/>
                <w:sz w:val="28"/>
                <w:szCs w:val="28"/>
              </w:rPr>
              <w:t>0</w:t>
            </w:r>
            <w:r w:rsidRPr="00181E75">
              <w:rPr>
                <w:rFonts w:ascii="仿宋_GB2312" w:eastAsia="仿宋_GB2312" w:hAnsi="仿宋_GB2312"/>
                <w:sz w:val="28"/>
                <w:szCs w:val="28"/>
              </w:rPr>
              <w:t>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疏散演练附加科目训练（实战）</w:t>
            </w:r>
          </w:p>
          <w:p w:rsidR="005C183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 xml:space="preserve">内容： </w:t>
            </w:r>
          </w:p>
          <w:p w:rsidR="005C1835" w:rsidRPr="00181E75" w:rsidRDefault="005C1835" w:rsidP="005C1835">
            <w:pPr>
              <w:numPr>
                <w:ilvl w:val="0"/>
                <w:numId w:val="2"/>
              </w:numPr>
              <w:spacing w:line="320" w:lineRule="exact"/>
              <w:rPr>
                <w:rFonts w:ascii="仿宋_GB2312" w:eastAsia="仿宋_GB2312" w:hAnsi="仿宋_GB2312"/>
                <w:sz w:val="28"/>
                <w:szCs w:val="28"/>
              </w:rPr>
            </w:pPr>
            <w:r w:rsidRPr="00181E75">
              <w:rPr>
                <w:rFonts w:ascii="仿宋_GB2312" w:eastAsia="仿宋_GB2312" w:hAnsi="仿宋_GB2312"/>
                <w:sz w:val="28"/>
                <w:szCs w:val="28"/>
              </w:rPr>
              <w:t>高楼应急疏散人员演练；</w:t>
            </w:r>
          </w:p>
          <w:p w:rsidR="005C1835" w:rsidRPr="00181E75" w:rsidRDefault="005C1835" w:rsidP="005C1835">
            <w:pPr>
              <w:numPr>
                <w:ilvl w:val="0"/>
                <w:numId w:val="2"/>
              </w:numPr>
              <w:spacing w:line="320" w:lineRule="exact"/>
              <w:rPr>
                <w:rFonts w:ascii="仿宋_GB2312" w:eastAsia="仿宋_GB2312" w:hAnsi="仿宋_GB2312"/>
                <w:sz w:val="28"/>
                <w:szCs w:val="28"/>
              </w:rPr>
            </w:pPr>
            <w:r w:rsidRPr="00181E75">
              <w:rPr>
                <w:rFonts w:ascii="仿宋_GB2312" w:eastAsia="仿宋_GB2312" w:hAnsi="仿宋_GB2312"/>
                <w:sz w:val="28"/>
                <w:szCs w:val="28"/>
              </w:rPr>
              <w:t>初期火灾处置训练；</w:t>
            </w:r>
          </w:p>
          <w:p w:rsidR="005C1835" w:rsidRPr="00181E75" w:rsidRDefault="005C1835" w:rsidP="00517AA7">
            <w:pPr>
              <w:spacing w:line="320" w:lineRule="exact"/>
              <w:rPr>
                <w:rFonts w:ascii="仿宋_GB2312" w:eastAsia="仿宋_GB2312" w:hAnsi="仿宋_GB2312" w:hint="eastAsia"/>
                <w:sz w:val="28"/>
                <w:szCs w:val="28"/>
              </w:rPr>
            </w:pPr>
            <w:r w:rsidRPr="00181E75">
              <w:rPr>
                <w:rFonts w:ascii="仿宋_GB2312" w:eastAsia="仿宋_GB2312" w:hAnsi="仿宋_GB2312"/>
                <w:sz w:val="28"/>
                <w:szCs w:val="28"/>
              </w:rPr>
              <w:t>地点：室外</w:t>
            </w:r>
          </w:p>
        </w:tc>
      </w:tr>
      <w:tr w:rsidR="005C1835" w:rsidTr="00517AA7">
        <w:trPr>
          <w:trHeight w:val="512"/>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12:00-14:30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中餐及</w:t>
            </w:r>
            <w:r w:rsidRPr="00181E75">
              <w:rPr>
                <w:rFonts w:ascii="仿宋_GB2312" w:eastAsia="仿宋_GB2312" w:hAnsi="仿宋_GB2312"/>
                <w:sz w:val="28"/>
                <w:szCs w:val="28"/>
              </w:rPr>
              <w:t>午休</w:t>
            </w:r>
          </w:p>
        </w:tc>
      </w:tr>
      <w:tr w:rsidR="005C1835" w:rsidTr="00517AA7">
        <w:trPr>
          <w:trHeight w:val="514"/>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14:</w:t>
            </w:r>
            <w:r>
              <w:rPr>
                <w:rFonts w:ascii="仿宋_GB2312" w:eastAsia="仿宋_GB2312" w:hAnsi="仿宋_GB2312" w:hint="eastAsia"/>
                <w:sz w:val="28"/>
                <w:szCs w:val="28"/>
              </w:rPr>
              <w:t>30</w:t>
            </w:r>
            <w:r w:rsidRPr="00181E75">
              <w:rPr>
                <w:rFonts w:ascii="仿宋_GB2312" w:eastAsia="仿宋_GB2312" w:hAnsi="仿宋_GB2312"/>
                <w:sz w:val="28"/>
                <w:szCs w:val="28"/>
              </w:rPr>
              <w:t>-17:30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hint="eastAsia"/>
                <w:sz w:val="28"/>
                <w:szCs w:val="28"/>
              </w:rPr>
            </w:pPr>
            <w:r>
              <w:rPr>
                <w:rFonts w:ascii="仿宋_GB2312" w:eastAsia="仿宋_GB2312" w:hAnsi="仿宋_GB2312" w:hint="eastAsia"/>
                <w:sz w:val="28"/>
                <w:szCs w:val="28"/>
              </w:rPr>
              <w:t>专家讲座</w:t>
            </w:r>
          </w:p>
        </w:tc>
      </w:tr>
      <w:tr w:rsidR="005C1835" w:rsidTr="00517AA7">
        <w:trPr>
          <w:trHeight w:val="231"/>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Pr>
                <w:rFonts w:ascii="仿宋_GB2312" w:eastAsia="仿宋_GB2312" w:hAnsi="仿宋_GB2312" w:hint="eastAsia"/>
                <w:color w:val="0D0D0D"/>
                <w:sz w:val="28"/>
                <w:szCs w:val="28"/>
              </w:rPr>
              <w:t>18</w:t>
            </w:r>
            <w:r w:rsidRPr="00181E75">
              <w:rPr>
                <w:rFonts w:ascii="仿宋_GB2312" w:eastAsia="仿宋_GB2312" w:hAnsi="仿宋_GB2312"/>
                <w:sz w:val="28"/>
                <w:szCs w:val="28"/>
              </w:rPr>
              <w:t>:</w:t>
            </w:r>
            <w:r>
              <w:rPr>
                <w:rFonts w:ascii="仿宋_GB2312" w:eastAsia="仿宋_GB2312" w:hAnsi="仿宋_GB2312" w:hint="eastAsia"/>
                <w:color w:val="0D0D0D"/>
                <w:sz w:val="28"/>
                <w:szCs w:val="28"/>
              </w:rPr>
              <w:t>00-19</w:t>
            </w:r>
            <w:r w:rsidRPr="00181E75">
              <w:rPr>
                <w:rFonts w:ascii="仿宋_GB2312" w:eastAsia="仿宋_GB2312" w:hAnsi="仿宋_GB2312"/>
                <w:sz w:val="28"/>
                <w:szCs w:val="28"/>
              </w:rPr>
              <w:t>:</w:t>
            </w:r>
            <w:r>
              <w:rPr>
                <w:rFonts w:ascii="仿宋_GB2312" w:eastAsia="仿宋_GB2312" w:hAnsi="仿宋_GB2312" w:hint="eastAsia"/>
                <w:color w:val="0D0D0D"/>
                <w:sz w:val="28"/>
                <w:szCs w:val="28"/>
              </w:rPr>
              <w:t>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color w:val="0D0D0D"/>
                <w:sz w:val="28"/>
                <w:szCs w:val="28"/>
              </w:rPr>
            </w:pPr>
            <w:r>
              <w:rPr>
                <w:rFonts w:ascii="仿宋_GB2312" w:eastAsia="仿宋_GB2312" w:hAnsi="仿宋_GB2312" w:hint="eastAsia"/>
                <w:color w:val="0D0D0D"/>
                <w:sz w:val="28"/>
                <w:szCs w:val="28"/>
              </w:rPr>
              <w:t>晚餐</w:t>
            </w:r>
          </w:p>
        </w:tc>
      </w:tr>
      <w:tr w:rsidR="005C1835" w:rsidTr="00517AA7">
        <w:trPr>
          <w:trHeight w:val="597"/>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w:t>
            </w:r>
            <w:r w:rsidRPr="00181E75">
              <w:rPr>
                <w:rFonts w:ascii="仿宋_GB2312" w:eastAsia="仿宋_GB2312" w:hAnsi="仿宋_GB2312" w:hint="eastAsia"/>
                <w:sz w:val="28"/>
                <w:szCs w:val="28"/>
              </w:rPr>
              <w:t>9</w:t>
            </w:r>
            <w:r w:rsidRPr="00181E75">
              <w:rPr>
                <w:rFonts w:ascii="仿宋_GB2312" w:eastAsia="仿宋_GB2312" w:hAnsi="仿宋_GB2312"/>
                <w:sz w:val="28"/>
                <w:szCs w:val="28"/>
              </w:rPr>
              <w:t>:30-</w:t>
            </w:r>
            <w:r w:rsidRPr="00181E75">
              <w:rPr>
                <w:rFonts w:ascii="仿宋_GB2312" w:eastAsia="仿宋_GB2312" w:hAnsi="仿宋_GB2312" w:hint="eastAsia"/>
                <w:sz w:val="28"/>
                <w:szCs w:val="28"/>
              </w:rPr>
              <w:t>21</w:t>
            </w:r>
            <w:r w:rsidRPr="00181E75">
              <w:rPr>
                <w:rFonts w:ascii="仿宋_GB2312" w:eastAsia="仿宋_GB2312" w:hAnsi="仿宋_GB2312"/>
                <w:sz w:val="28"/>
                <w:szCs w:val="28"/>
              </w:rPr>
              <w:t>:30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组织安全工作手册考试及本单位安全工作方案交流</w:t>
            </w:r>
          </w:p>
        </w:tc>
      </w:tr>
      <w:tr w:rsidR="005C1835" w:rsidTr="00517AA7">
        <w:trPr>
          <w:trHeight w:val="321"/>
        </w:trPr>
        <w:tc>
          <w:tcPr>
            <w:tcW w:w="1283" w:type="dxa"/>
            <w:vMerge w:val="restart"/>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color w:val="0D0D0D"/>
                <w:sz w:val="28"/>
                <w:szCs w:val="28"/>
              </w:rPr>
              <w:t>第</w:t>
            </w:r>
            <w:r>
              <w:rPr>
                <w:rFonts w:ascii="仿宋_GB2312" w:eastAsia="仿宋_GB2312" w:hAnsi="仿宋_GB2312" w:hint="eastAsia"/>
                <w:color w:val="0D0D0D"/>
                <w:sz w:val="28"/>
                <w:szCs w:val="28"/>
              </w:rPr>
              <w:t>六</w:t>
            </w:r>
            <w:r w:rsidRPr="00181E75">
              <w:rPr>
                <w:rFonts w:ascii="仿宋_GB2312" w:eastAsia="仿宋_GB2312" w:hAnsi="仿宋_GB2312"/>
                <w:color w:val="0D0D0D"/>
                <w:sz w:val="28"/>
                <w:szCs w:val="28"/>
              </w:rPr>
              <w:t>天</w:t>
            </w: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Pr>
                <w:rFonts w:ascii="仿宋_GB2312" w:eastAsia="仿宋_GB2312" w:hAnsi="仿宋_GB2312" w:hint="eastAsia"/>
                <w:sz w:val="28"/>
                <w:szCs w:val="28"/>
              </w:rPr>
              <w:t>6</w:t>
            </w:r>
            <w:r w:rsidRPr="00181E75">
              <w:rPr>
                <w:rFonts w:ascii="仿宋_GB2312" w:eastAsia="仿宋_GB2312" w:hAnsi="仿宋_GB2312"/>
                <w:sz w:val="28"/>
                <w:szCs w:val="28"/>
              </w:rPr>
              <w:t>:30-</w:t>
            </w:r>
            <w:r>
              <w:rPr>
                <w:rFonts w:ascii="仿宋_GB2312" w:eastAsia="仿宋_GB2312" w:hAnsi="仿宋_GB2312" w:hint="eastAsia"/>
                <w:sz w:val="28"/>
                <w:szCs w:val="28"/>
              </w:rPr>
              <w:t>8</w:t>
            </w:r>
            <w:r w:rsidRPr="00181E75">
              <w:rPr>
                <w:rFonts w:ascii="仿宋_GB2312" w:eastAsia="仿宋_GB2312" w:hAnsi="仿宋_GB2312"/>
                <w:sz w:val="28"/>
                <w:szCs w:val="28"/>
              </w:rPr>
              <w:t>:00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早餐</w:t>
            </w:r>
          </w:p>
        </w:tc>
      </w:tr>
      <w:tr w:rsidR="005C1835" w:rsidRPr="00264970" w:rsidTr="00517AA7">
        <w:trPr>
          <w:trHeight w:val="514"/>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r w:rsidRPr="00181E75">
              <w:rPr>
                <w:rFonts w:ascii="仿宋_GB2312" w:eastAsia="仿宋_GB2312" w:hAnsi="仿宋_GB2312"/>
                <w:sz w:val="28"/>
                <w:szCs w:val="28"/>
              </w:rPr>
              <w:t>8:30-1</w:t>
            </w:r>
            <w:r>
              <w:rPr>
                <w:rFonts w:ascii="仿宋_GB2312" w:eastAsia="仿宋_GB2312" w:hAnsi="仿宋_GB2312" w:hint="eastAsia"/>
                <w:sz w:val="28"/>
                <w:szCs w:val="28"/>
              </w:rPr>
              <w:t>1</w:t>
            </w:r>
            <w:r w:rsidRPr="00181E75">
              <w:rPr>
                <w:rFonts w:ascii="仿宋_GB2312" w:eastAsia="仿宋_GB2312" w:hAnsi="仿宋_GB2312"/>
                <w:sz w:val="28"/>
                <w:szCs w:val="28"/>
              </w:rPr>
              <w:t>:</w:t>
            </w:r>
            <w:r>
              <w:rPr>
                <w:rFonts w:ascii="仿宋_GB2312" w:eastAsia="仿宋_GB2312" w:hAnsi="仿宋_GB2312" w:hint="eastAsia"/>
                <w:sz w:val="28"/>
                <w:szCs w:val="28"/>
              </w:rPr>
              <w:t>3</w:t>
            </w:r>
            <w:r w:rsidRPr="00181E75">
              <w:rPr>
                <w:rFonts w:ascii="仿宋_GB2312" w:eastAsia="仿宋_GB2312" w:hAnsi="仿宋_GB2312"/>
                <w:sz w:val="28"/>
                <w:szCs w:val="28"/>
              </w:rPr>
              <w:t>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sidRPr="00181E75">
              <w:rPr>
                <w:rFonts w:ascii="仿宋_GB2312" w:eastAsia="仿宋_GB2312" w:hAnsi="仿宋_GB2312"/>
                <w:sz w:val="28"/>
                <w:szCs w:val="28"/>
              </w:rPr>
              <w:t>校园安全疏散演练模拟竞技赛（分组模拟竞赛）</w:t>
            </w:r>
          </w:p>
          <w:p w:rsidR="005C1835" w:rsidRDefault="005C1835" w:rsidP="00517AA7">
            <w:pPr>
              <w:spacing w:line="320" w:lineRule="exact"/>
              <w:rPr>
                <w:rFonts w:ascii="仿宋_GB2312" w:eastAsia="仿宋_GB2312" w:hAnsi="仿宋_GB2312"/>
                <w:bCs/>
                <w:sz w:val="28"/>
                <w:szCs w:val="28"/>
              </w:rPr>
            </w:pPr>
            <w:r w:rsidRPr="00181E75">
              <w:rPr>
                <w:rFonts w:ascii="仿宋_GB2312" w:eastAsia="仿宋_GB2312" w:hAnsi="仿宋_GB2312"/>
                <w:bCs/>
                <w:sz w:val="28"/>
                <w:szCs w:val="28"/>
              </w:rPr>
              <w:t>内容：</w:t>
            </w:r>
          </w:p>
          <w:p w:rsidR="005C1835" w:rsidRPr="00181E75" w:rsidRDefault="005C1835" w:rsidP="005C1835">
            <w:pPr>
              <w:numPr>
                <w:ilvl w:val="0"/>
                <w:numId w:val="3"/>
              </w:numPr>
              <w:spacing w:line="320" w:lineRule="exact"/>
              <w:rPr>
                <w:rFonts w:ascii="仿宋_GB2312" w:eastAsia="仿宋_GB2312" w:hAnsi="仿宋_GB2312"/>
                <w:sz w:val="28"/>
                <w:szCs w:val="28"/>
              </w:rPr>
            </w:pPr>
            <w:r w:rsidRPr="00181E75">
              <w:rPr>
                <w:rFonts w:ascii="仿宋_GB2312" w:eastAsia="仿宋_GB2312" w:hAnsi="仿宋_GB2312"/>
                <w:sz w:val="28"/>
                <w:szCs w:val="28"/>
              </w:rPr>
              <w:t>学校应急演练工作小组会议模拟；</w:t>
            </w:r>
          </w:p>
          <w:p w:rsidR="005C1835" w:rsidRPr="00181E75" w:rsidRDefault="005C1835" w:rsidP="005C1835">
            <w:pPr>
              <w:numPr>
                <w:ilvl w:val="0"/>
                <w:numId w:val="3"/>
              </w:numPr>
              <w:spacing w:line="320" w:lineRule="exact"/>
              <w:rPr>
                <w:rFonts w:ascii="仿宋_GB2312" w:eastAsia="仿宋_GB2312" w:hAnsi="仿宋_GB2312"/>
                <w:sz w:val="28"/>
                <w:szCs w:val="28"/>
              </w:rPr>
            </w:pPr>
            <w:r w:rsidRPr="00181E75">
              <w:rPr>
                <w:rFonts w:ascii="仿宋_GB2312" w:eastAsia="仿宋_GB2312" w:hAnsi="仿宋_GB2312"/>
                <w:sz w:val="28"/>
                <w:szCs w:val="28"/>
              </w:rPr>
              <w:t>学校应急演练全体工作人员会议模拟；</w:t>
            </w:r>
          </w:p>
          <w:p w:rsidR="005C1835" w:rsidRPr="00181E75" w:rsidRDefault="005C1835" w:rsidP="005C1835">
            <w:pPr>
              <w:numPr>
                <w:ilvl w:val="0"/>
                <w:numId w:val="3"/>
              </w:numPr>
              <w:spacing w:line="320" w:lineRule="exact"/>
              <w:rPr>
                <w:rFonts w:ascii="仿宋_GB2312" w:eastAsia="仿宋_GB2312" w:hAnsi="仿宋_GB2312"/>
                <w:sz w:val="28"/>
                <w:szCs w:val="28"/>
              </w:rPr>
            </w:pPr>
            <w:r w:rsidRPr="00181E75">
              <w:rPr>
                <w:rFonts w:ascii="仿宋_GB2312" w:eastAsia="仿宋_GB2312" w:hAnsi="仿宋_GB2312"/>
                <w:sz w:val="28"/>
                <w:szCs w:val="28"/>
              </w:rPr>
              <w:t>班主任召开演练培训主题班会模拟；</w:t>
            </w:r>
          </w:p>
          <w:p w:rsidR="005C1835" w:rsidRPr="00181E75" w:rsidRDefault="005C1835" w:rsidP="005C1835">
            <w:pPr>
              <w:numPr>
                <w:ilvl w:val="0"/>
                <w:numId w:val="3"/>
              </w:numPr>
              <w:spacing w:line="320" w:lineRule="exact"/>
              <w:rPr>
                <w:rFonts w:ascii="仿宋_GB2312" w:eastAsia="仿宋_GB2312" w:hAnsi="仿宋_GB2312"/>
                <w:sz w:val="28"/>
                <w:szCs w:val="28"/>
              </w:rPr>
            </w:pPr>
            <w:r>
              <w:rPr>
                <w:rFonts w:ascii="仿宋_GB2312" w:eastAsia="仿宋_GB2312" w:hAnsi="仿宋_GB2312" w:hint="eastAsia"/>
                <w:sz w:val="28"/>
                <w:szCs w:val="28"/>
              </w:rPr>
              <w:t>应急</w:t>
            </w:r>
            <w:r w:rsidRPr="00181E75">
              <w:rPr>
                <w:rFonts w:ascii="仿宋_GB2312" w:eastAsia="仿宋_GB2312" w:hAnsi="仿宋_GB2312"/>
                <w:sz w:val="28"/>
                <w:szCs w:val="28"/>
              </w:rPr>
              <w:t>疏散组织工作实操模拟。</w:t>
            </w:r>
          </w:p>
          <w:p w:rsidR="005C1835" w:rsidRPr="00181E75" w:rsidRDefault="005C1835" w:rsidP="00517AA7">
            <w:pPr>
              <w:tabs>
                <w:tab w:val="left" w:pos="360"/>
              </w:tabs>
              <w:spacing w:line="320" w:lineRule="exact"/>
              <w:rPr>
                <w:rFonts w:ascii="仿宋_GB2312" w:eastAsia="仿宋_GB2312" w:hAnsi="仿宋_GB2312" w:hint="eastAsia"/>
                <w:color w:val="0D0D0D"/>
                <w:sz w:val="28"/>
                <w:szCs w:val="28"/>
              </w:rPr>
            </w:pPr>
            <w:r w:rsidRPr="00181E75">
              <w:rPr>
                <w:rFonts w:ascii="仿宋_GB2312" w:eastAsia="仿宋_GB2312" w:hAnsi="仿宋_GB2312"/>
                <w:sz w:val="28"/>
                <w:szCs w:val="28"/>
              </w:rPr>
              <w:t>地点：</w:t>
            </w:r>
            <w:r>
              <w:rPr>
                <w:rFonts w:ascii="仿宋_GB2312" w:eastAsia="仿宋_GB2312" w:hAnsi="仿宋_GB2312" w:hint="eastAsia"/>
                <w:sz w:val="28"/>
                <w:szCs w:val="28"/>
              </w:rPr>
              <w:t>室内（</w:t>
            </w:r>
            <w:r w:rsidRPr="00181E75">
              <w:rPr>
                <w:rFonts w:ascii="仿宋_GB2312" w:eastAsia="仿宋_GB2312" w:hAnsi="仿宋_GB2312"/>
                <w:sz w:val="28"/>
                <w:szCs w:val="28"/>
              </w:rPr>
              <w:t>统一安排</w:t>
            </w:r>
            <w:r>
              <w:rPr>
                <w:rFonts w:ascii="仿宋_GB2312" w:eastAsia="仿宋_GB2312" w:hAnsi="仿宋_GB2312" w:hint="eastAsia"/>
                <w:sz w:val="28"/>
                <w:szCs w:val="28"/>
              </w:rPr>
              <w:t>）</w:t>
            </w:r>
          </w:p>
        </w:tc>
      </w:tr>
      <w:tr w:rsidR="005C1835" w:rsidTr="00517AA7">
        <w:trPr>
          <w:trHeight w:val="627"/>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12:00-14:30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中餐及</w:t>
            </w:r>
            <w:r w:rsidRPr="00181E75">
              <w:rPr>
                <w:rFonts w:ascii="仿宋_GB2312" w:eastAsia="仿宋_GB2312" w:hAnsi="仿宋_GB2312"/>
                <w:sz w:val="28"/>
                <w:szCs w:val="28"/>
              </w:rPr>
              <w:t>午休</w:t>
            </w:r>
          </w:p>
        </w:tc>
      </w:tr>
      <w:tr w:rsidR="005C1835" w:rsidTr="00517AA7">
        <w:trPr>
          <w:trHeight w:val="456"/>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sidRPr="00181E75">
              <w:rPr>
                <w:rFonts w:ascii="仿宋_GB2312" w:eastAsia="仿宋_GB2312" w:hAnsi="仿宋_GB2312"/>
                <w:sz w:val="28"/>
                <w:szCs w:val="28"/>
              </w:rPr>
              <w:t>1</w:t>
            </w:r>
            <w:r>
              <w:rPr>
                <w:rFonts w:ascii="仿宋_GB2312" w:eastAsia="仿宋_GB2312" w:hAnsi="仿宋_GB2312" w:hint="eastAsia"/>
                <w:sz w:val="28"/>
                <w:szCs w:val="28"/>
              </w:rPr>
              <w:t>5</w:t>
            </w:r>
            <w:r w:rsidRPr="00181E75">
              <w:rPr>
                <w:rFonts w:ascii="仿宋_GB2312" w:eastAsia="仿宋_GB2312" w:hAnsi="仿宋_GB2312"/>
                <w:sz w:val="28"/>
                <w:szCs w:val="28"/>
              </w:rPr>
              <w:t>:00-1</w:t>
            </w:r>
            <w:r>
              <w:rPr>
                <w:rFonts w:ascii="仿宋_GB2312" w:eastAsia="仿宋_GB2312" w:hAnsi="仿宋_GB2312" w:hint="eastAsia"/>
                <w:sz w:val="28"/>
                <w:szCs w:val="28"/>
              </w:rPr>
              <w:t>6</w:t>
            </w:r>
            <w:r w:rsidRPr="00181E75">
              <w:rPr>
                <w:rFonts w:ascii="仿宋_GB2312" w:eastAsia="仿宋_GB2312" w:hAnsi="仿宋_GB2312"/>
                <w:sz w:val="28"/>
                <w:szCs w:val="28"/>
              </w:rPr>
              <w:t>:30</w:t>
            </w:r>
          </w:p>
        </w:tc>
        <w:tc>
          <w:tcPr>
            <w:tcW w:w="5368" w:type="dxa"/>
            <w:shd w:val="clear" w:color="auto" w:fill="auto"/>
            <w:vAlign w:val="center"/>
          </w:tcPr>
          <w:p w:rsidR="005C1835" w:rsidRPr="00181E75" w:rsidRDefault="005C1835" w:rsidP="00517AA7">
            <w:pPr>
              <w:spacing w:line="320" w:lineRule="exact"/>
              <w:rPr>
                <w:rFonts w:ascii="仿宋_GB2312" w:eastAsia="仿宋_GB2312" w:hAnsi="仿宋_GB2312"/>
                <w:sz w:val="28"/>
                <w:szCs w:val="28"/>
              </w:rPr>
            </w:pPr>
            <w:r>
              <w:rPr>
                <w:rFonts w:ascii="仿宋_GB2312" w:eastAsia="仿宋_GB2312" w:hAnsi="仿宋_GB2312" w:hint="eastAsia"/>
                <w:sz w:val="28"/>
                <w:szCs w:val="28"/>
              </w:rPr>
              <w:t>扫黑除恶专项斗争工作培训</w:t>
            </w:r>
          </w:p>
        </w:tc>
      </w:tr>
      <w:tr w:rsidR="005C1835" w:rsidTr="00517AA7">
        <w:trPr>
          <w:trHeight w:val="627"/>
        </w:trPr>
        <w:tc>
          <w:tcPr>
            <w:tcW w:w="1283" w:type="dxa"/>
            <w:vMerge/>
            <w:shd w:val="clear" w:color="auto" w:fill="auto"/>
            <w:vAlign w:val="center"/>
          </w:tcPr>
          <w:p w:rsidR="005C1835" w:rsidRPr="00181E75" w:rsidRDefault="005C1835" w:rsidP="00517AA7">
            <w:pPr>
              <w:spacing w:line="320" w:lineRule="exact"/>
              <w:jc w:val="center"/>
              <w:rPr>
                <w:rFonts w:ascii="仿宋_GB2312" w:eastAsia="仿宋_GB2312" w:hAnsi="仿宋_GB2312"/>
                <w:color w:val="0D0D0D"/>
                <w:sz w:val="28"/>
                <w:szCs w:val="28"/>
              </w:rPr>
            </w:pPr>
          </w:p>
        </w:tc>
        <w:tc>
          <w:tcPr>
            <w:tcW w:w="2138" w:type="dxa"/>
            <w:shd w:val="clear" w:color="auto" w:fill="auto"/>
            <w:vAlign w:val="center"/>
          </w:tcPr>
          <w:p w:rsidR="005C1835" w:rsidRPr="00181E75" w:rsidRDefault="005C1835" w:rsidP="00517AA7">
            <w:pPr>
              <w:spacing w:line="320" w:lineRule="exact"/>
              <w:jc w:val="center"/>
              <w:rPr>
                <w:rFonts w:ascii="仿宋_GB2312" w:eastAsia="仿宋_GB2312" w:hAnsi="仿宋_GB2312"/>
                <w:sz w:val="28"/>
                <w:szCs w:val="28"/>
              </w:rPr>
            </w:pPr>
            <w:r>
              <w:rPr>
                <w:rFonts w:ascii="仿宋_GB2312" w:eastAsia="仿宋_GB2312" w:hAnsi="仿宋_GB2312" w:hint="eastAsia"/>
                <w:sz w:val="28"/>
                <w:szCs w:val="28"/>
              </w:rPr>
              <w:t>16:30</w:t>
            </w:r>
            <w:r w:rsidRPr="00181E75">
              <w:rPr>
                <w:rFonts w:ascii="仿宋_GB2312" w:eastAsia="仿宋_GB2312" w:hAnsi="仿宋_GB2312"/>
                <w:sz w:val="28"/>
                <w:szCs w:val="28"/>
              </w:rPr>
              <w:t>-1</w:t>
            </w:r>
            <w:r>
              <w:rPr>
                <w:rFonts w:ascii="仿宋_GB2312" w:eastAsia="仿宋_GB2312" w:hAnsi="仿宋_GB2312" w:hint="eastAsia"/>
                <w:sz w:val="28"/>
                <w:szCs w:val="28"/>
              </w:rPr>
              <w:t>7</w:t>
            </w:r>
            <w:r w:rsidRPr="00181E75">
              <w:rPr>
                <w:rFonts w:ascii="仿宋_GB2312" w:eastAsia="仿宋_GB2312" w:hAnsi="仿宋_GB2312"/>
                <w:sz w:val="28"/>
                <w:szCs w:val="28"/>
              </w:rPr>
              <w:t>:</w:t>
            </w:r>
            <w:r>
              <w:rPr>
                <w:rFonts w:ascii="仿宋_GB2312" w:eastAsia="仿宋_GB2312" w:hAnsi="仿宋_GB2312" w:hint="eastAsia"/>
                <w:sz w:val="28"/>
                <w:szCs w:val="28"/>
              </w:rPr>
              <w:t>0</w:t>
            </w:r>
            <w:r w:rsidRPr="00181E75">
              <w:rPr>
                <w:rFonts w:ascii="仿宋_GB2312" w:eastAsia="仿宋_GB2312" w:hAnsi="仿宋_GB2312"/>
                <w:sz w:val="28"/>
                <w:szCs w:val="28"/>
              </w:rPr>
              <w:t>0</w:t>
            </w:r>
          </w:p>
        </w:tc>
        <w:tc>
          <w:tcPr>
            <w:tcW w:w="5368" w:type="dxa"/>
            <w:shd w:val="clear" w:color="auto" w:fill="auto"/>
            <w:vAlign w:val="center"/>
          </w:tcPr>
          <w:p w:rsidR="005C1835" w:rsidRDefault="005C1835" w:rsidP="00517AA7">
            <w:pPr>
              <w:spacing w:line="320" w:lineRule="exact"/>
              <w:rPr>
                <w:rFonts w:ascii="仿宋_GB2312" w:eastAsia="仿宋_GB2312" w:hAnsi="仿宋_GB2312" w:hint="eastAsia"/>
                <w:sz w:val="28"/>
                <w:szCs w:val="28"/>
              </w:rPr>
            </w:pPr>
            <w:r>
              <w:rPr>
                <w:rFonts w:ascii="仿宋_GB2312" w:eastAsia="仿宋_GB2312" w:hAnsi="仿宋_GB2312" w:hint="eastAsia"/>
                <w:sz w:val="28"/>
                <w:szCs w:val="28"/>
              </w:rPr>
              <w:t>培训班结业</w:t>
            </w:r>
          </w:p>
        </w:tc>
      </w:tr>
    </w:tbl>
    <w:p w:rsidR="00B711DB" w:rsidRDefault="00B711DB">
      <w:bookmarkStart w:id="0" w:name="_GoBack"/>
      <w:bookmarkEnd w:id="0"/>
    </w:p>
    <w:sectPr w:rsidR="00B711DB">
      <w:headerReference w:type="default"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63" w:rsidRDefault="005C1835">
    <w:pPr>
      <w:pStyle w:val="a4"/>
    </w:pPr>
  </w:p>
  <w:p w:rsidR="00437163" w:rsidRPr="00935B71" w:rsidRDefault="005C1835" w:rsidP="00077B4F">
    <w:pPr>
      <w:pStyle w:val="a4"/>
      <w:jc w:val="center"/>
      <w:rPr>
        <w:rFonts w:ascii="宋体" w:hAnsi="宋体"/>
        <w:sz w:val="28"/>
        <w:szCs w:val="28"/>
      </w:rPr>
    </w:pPr>
    <w:r w:rsidRPr="00935B71">
      <w:rPr>
        <w:rFonts w:ascii="宋体" w:hAnsi="宋体"/>
        <w:sz w:val="28"/>
        <w:szCs w:val="28"/>
      </w:rPr>
      <w:fldChar w:fldCharType="begin"/>
    </w:r>
    <w:r w:rsidRPr="00935B71">
      <w:rPr>
        <w:rFonts w:ascii="宋体" w:hAnsi="宋体"/>
        <w:sz w:val="28"/>
        <w:szCs w:val="28"/>
      </w:rPr>
      <w:instrText xml:space="preserve"> PAGE   \* MERGEFORMAT </w:instrText>
    </w:r>
    <w:r w:rsidRPr="00935B71">
      <w:rPr>
        <w:rFonts w:ascii="宋体" w:hAnsi="宋体"/>
        <w:sz w:val="28"/>
        <w:szCs w:val="28"/>
      </w:rPr>
      <w:fldChar w:fldCharType="separate"/>
    </w:r>
    <w:r w:rsidRPr="005C1835">
      <w:rPr>
        <w:rFonts w:ascii="宋体" w:hAnsi="宋体"/>
        <w:noProof/>
        <w:sz w:val="28"/>
        <w:szCs w:val="28"/>
        <w:lang w:val="zh-CN"/>
      </w:rPr>
      <w:t>1</w:t>
    </w:r>
    <w:r w:rsidRPr="00935B71">
      <w:rPr>
        <w:rFonts w:ascii="宋体" w:hAnsi="宋体"/>
        <w:noProof/>
        <w:sz w:val="28"/>
        <w:szCs w:val="28"/>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63" w:rsidRDefault="005C1835" w:rsidP="00E45D2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A4A"/>
    <w:multiLevelType w:val="hybridMultilevel"/>
    <w:tmpl w:val="A63E1130"/>
    <w:lvl w:ilvl="0" w:tplc="F9B07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B65598"/>
    <w:multiLevelType w:val="hybridMultilevel"/>
    <w:tmpl w:val="B71C33CC"/>
    <w:lvl w:ilvl="0" w:tplc="FAD44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114551"/>
    <w:multiLevelType w:val="hybridMultilevel"/>
    <w:tmpl w:val="B8761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24315"/>
    <w:multiLevelType w:val="hybridMultilevel"/>
    <w:tmpl w:val="C382FEFA"/>
    <w:lvl w:ilvl="0" w:tplc="786E6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C4494F"/>
    <w:multiLevelType w:val="hybridMultilevel"/>
    <w:tmpl w:val="62FCE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35"/>
    <w:rsid w:val="005C1835"/>
    <w:rsid w:val="00B7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83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5C1835"/>
    <w:rPr>
      <w:rFonts w:ascii="Calibri" w:eastAsia="宋体" w:hAnsi="Calibri" w:cs="Times New Roman"/>
      <w:sz w:val="18"/>
      <w:szCs w:val="18"/>
    </w:rPr>
  </w:style>
  <w:style w:type="paragraph" w:styleId="a4">
    <w:name w:val="footer"/>
    <w:basedOn w:val="a"/>
    <w:link w:val="Char0"/>
    <w:uiPriority w:val="99"/>
    <w:unhideWhenUsed/>
    <w:rsid w:val="005C1835"/>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5C183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83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5C1835"/>
    <w:rPr>
      <w:rFonts w:ascii="Calibri" w:eastAsia="宋体" w:hAnsi="Calibri" w:cs="Times New Roman"/>
      <w:sz w:val="18"/>
      <w:szCs w:val="18"/>
    </w:rPr>
  </w:style>
  <w:style w:type="paragraph" w:styleId="a4">
    <w:name w:val="footer"/>
    <w:basedOn w:val="a"/>
    <w:link w:val="Char0"/>
    <w:uiPriority w:val="99"/>
    <w:unhideWhenUsed/>
    <w:rsid w:val="005C1835"/>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5C183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2019-11-01T01:51:00Z</dcterms:created>
  <dcterms:modified xsi:type="dcterms:W3CDTF">2019-11-01T01:51:00Z</dcterms:modified>
</cp:coreProperties>
</file>