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lang w:val="zh-TW" w:eastAsia="zh-TW"/>
        </w:rPr>
        <w:t>附件</w:t>
      </w:r>
      <w:r>
        <w:rPr>
          <w:rFonts w:ascii="Times New Roman" w:hAnsi="Times New Roman"/>
          <w:sz w:val="28"/>
          <w:szCs w:val="28"/>
        </w:rPr>
        <w:t>1</w:t>
      </w:r>
    </w:p>
    <w:p>
      <w:pPr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2019</w:t>
      </w:r>
      <w:r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  <w:t>年家庭教育学</w:t>
      </w:r>
      <w:r>
        <w:rPr>
          <w:rFonts w:ascii="宋体" w:hAnsi="宋体" w:eastAsia="宋体" w:cs="宋体"/>
          <w:b/>
          <w:bCs/>
          <w:sz w:val="36"/>
          <w:szCs w:val="36"/>
          <w:lang w:val="zh-TW"/>
        </w:rPr>
        <w:t>术</w:t>
      </w:r>
      <w:r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  <w:t>年会议程（拟定）</w:t>
      </w:r>
    </w:p>
    <w:tbl>
      <w:tblPr>
        <w:tblStyle w:val="8"/>
        <w:tblW w:w="805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868"/>
        <w:gridCol w:w="1532"/>
        <w:gridCol w:w="922"/>
        <w:gridCol w:w="1468"/>
        <w:gridCol w:w="429"/>
        <w:gridCol w:w="205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日期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时间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时长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环节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10月26日</w:t>
            </w:r>
          </w:p>
        </w:tc>
        <w:tc>
          <w:tcPr>
            <w:tcW w:w="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64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主论坛、开幕式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  <w:t>（主持人：蓝玫）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8:00-8:30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30’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入场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CN"/>
              </w:rPr>
              <w:t>嘉宾、参会代表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入场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8:30-8:40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10’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开幕式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2"/>
                <w:tab w:val="center" w:pos="1608"/>
              </w:tabs>
              <w:jc w:val="left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主持人：蓝玫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8:40-9:00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领导致辞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color w:val="auto"/>
                <w:u w:color="C00000"/>
              </w:rPr>
            </w:pPr>
            <w:r>
              <w:rPr>
                <w:rFonts w:ascii="仿宋_GB2312" w:hAnsi="仿宋_GB2312" w:eastAsia="仿宋_GB2312" w:cs="仿宋_GB2312"/>
                <w:color w:val="auto"/>
                <w:u w:color="C00000"/>
              </w:rPr>
              <w:t>沈德咏</w:t>
            </w:r>
          </w:p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张东燕</w:t>
            </w:r>
          </w:p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王卫国</w:t>
            </w:r>
          </w:p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罗湖区人民政府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9:00-9:30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30’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主旨发言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朱永新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9:30-10:00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30’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主旨发言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u w:color="C00000"/>
                <w:lang w:val="zh-TW" w:eastAsia="zh-TW"/>
              </w:rPr>
              <w:t>崔郁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10:00-10:20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专家发言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罗湖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经验分享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10:20-10:40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专家发言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雷殿生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10:40-10:50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10’</w:t>
            </w:r>
          </w:p>
        </w:tc>
        <w:tc>
          <w:tcPr>
            <w:tcW w:w="39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中场休息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10:50-11:</w:t>
            </w:r>
            <w:r>
              <w:rPr>
                <w:rFonts w:ascii="仿宋_GB2312" w:hAnsi="仿宋_GB2312" w:eastAsia="仿宋_GB2312" w:cs="仿宋_GB2312"/>
                <w:lang w:val="zh-CN"/>
              </w:rPr>
              <w:t>1</w:t>
            </w:r>
            <w:r>
              <w:rPr>
                <w:rFonts w:ascii="仿宋_GB2312" w:hAnsi="仿宋_GB2312" w:eastAsia="仿宋_GB2312" w:cs="仿宋_GB2312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专家发言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11:</w:t>
            </w:r>
            <w:r>
              <w:rPr>
                <w:rFonts w:ascii="仿宋_GB2312" w:hAnsi="仿宋_GB2312" w:eastAsia="仿宋_GB2312" w:cs="仿宋_GB2312"/>
                <w:lang w:val="zh-CN"/>
              </w:rPr>
              <w:t>1</w:t>
            </w:r>
            <w:r>
              <w:rPr>
                <w:rFonts w:ascii="仿宋_GB2312" w:hAnsi="仿宋_GB2312" w:eastAsia="仿宋_GB2312" w:cs="仿宋_GB2312"/>
              </w:rPr>
              <w:t>0-11:</w:t>
            </w:r>
            <w:r>
              <w:rPr>
                <w:rFonts w:ascii="仿宋_GB2312" w:hAnsi="仿宋_GB2312" w:eastAsia="仿宋_GB2312" w:cs="仿宋_GB2312"/>
                <w:lang w:val="zh-CN"/>
              </w:rPr>
              <w:t>3</w:t>
            </w:r>
            <w:r>
              <w:rPr>
                <w:rFonts w:ascii="仿宋_GB2312" w:hAnsi="仿宋_GB2312" w:eastAsia="仿宋_GB2312" w:cs="仿宋_GB2312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数据讲解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CN"/>
              </w:rPr>
              <w:t>孙宏艳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11:</w:t>
            </w:r>
            <w:r>
              <w:rPr>
                <w:rFonts w:ascii="仿宋_GB2312" w:hAnsi="仿宋_GB2312" w:eastAsia="仿宋_GB2312" w:cs="仿宋_GB2312"/>
                <w:lang w:val="zh-CN"/>
              </w:rPr>
              <w:t>3</w:t>
            </w:r>
            <w:r>
              <w:rPr>
                <w:rFonts w:ascii="仿宋_GB2312" w:hAnsi="仿宋_GB2312" w:eastAsia="仿宋_GB2312" w:cs="仿宋_GB2312"/>
              </w:rPr>
              <w:t>0-12:00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30’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CN"/>
              </w:rPr>
              <w:t>主旨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发言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李玫瑾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中午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12:00-13:50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  <w:r>
              <w:rPr>
                <w:rFonts w:ascii="仿宋_GB2312" w:hAnsi="仿宋_GB2312" w:eastAsia="仿宋_GB2312" w:cs="仿宋_GB2312"/>
                <w:lang w:val="zh-CN"/>
              </w:rPr>
              <w:t>1</w:t>
            </w:r>
            <w:r>
              <w:rPr>
                <w:rFonts w:ascii="仿宋_GB2312" w:hAnsi="仿宋_GB2312" w:eastAsia="仿宋_GB2312" w:cs="仿宋_GB2312"/>
              </w:rPr>
              <w:t>0’</w:t>
            </w:r>
          </w:p>
        </w:tc>
        <w:tc>
          <w:tcPr>
            <w:tcW w:w="39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午餐及午休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4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备注：</w:t>
            </w:r>
          </w:p>
          <w:p>
            <w:pPr>
              <w:ind w:firstLine="0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下午分论坛为平行分论坛，请自行选择参加。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仿宋_GB2312" w:eastAsia="仿宋_GB2312" w:cs="仿宋_GB2312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家庭教育</w:t>
            </w:r>
            <w:r>
              <w:rPr>
                <w:rFonts w:ascii="仿宋_GB2312" w:hAnsi="仿宋_GB2312" w:eastAsia="仿宋_GB2312" w:cs="仿宋_GB2312"/>
              </w:rPr>
              <w:t>的时代特征</w:t>
            </w:r>
          </w:p>
          <w:p>
            <w:pPr>
              <w:ind w:firstLine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地址：</w:t>
            </w:r>
            <w:r>
              <w:rPr>
                <w:rFonts w:ascii="仿宋_GB2312" w:hAnsi="仿宋_GB2312" w:eastAsia="仿宋_GB2312" w:cs="仿宋_GB2312"/>
                <w:lang w:val="zh-TW"/>
              </w:rPr>
              <w:t>教科院附属学校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仿宋_GB2312" w:eastAsia="仿宋_GB2312" w:cs="仿宋_GB2312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</w:rPr>
              <w:t>尊重需求，为父母与儿童成长赋能</w:t>
            </w:r>
          </w:p>
          <w:p>
            <w:pPr>
              <w:ind w:firstLine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地址：</w:t>
            </w:r>
            <w:r>
              <w:rPr>
                <w:rFonts w:ascii="仿宋_GB2312" w:hAnsi="仿宋_GB2312" w:eastAsia="仿宋_GB2312" w:cs="仿宋_GB2312"/>
                <w:lang w:val="zh-TW"/>
              </w:rPr>
              <w:t>翠北实验小学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仿宋_GB2312" w:eastAsia="仿宋_GB2312" w:cs="仿宋_GB2312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家校社合作的困境与解决之道</w:t>
            </w:r>
          </w:p>
          <w:p>
            <w:pPr>
              <w:ind w:firstLine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地址：</w:t>
            </w:r>
            <w:r>
              <w:rPr>
                <w:rFonts w:ascii="仿宋_GB2312" w:hAnsi="仿宋_GB2312" w:eastAsia="仿宋_GB2312" w:cs="仿宋_GB2312"/>
                <w:lang w:val="zh-TW"/>
              </w:rPr>
              <w:t>螺岭外国语实验学校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仿宋_GB2312" w:eastAsia="仿宋_GB2312" w:cs="仿宋_GB2312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</w:rPr>
              <w:t>传承优秀家风，建设新型家庭</w:t>
            </w:r>
          </w:p>
          <w:p>
            <w:pPr>
              <w:ind w:firstLine="0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地址：</w:t>
            </w:r>
            <w:r>
              <w:rPr>
                <w:rFonts w:ascii="仿宋_GB2312" w:hAnsi="仿宋_GB2312" w:eastAsia="仿宋_GB2312" w:cs="仿宋_GB2312"/>
                <w:lang w:val="zh-TW"/>
              </w:rPr>
              <w:t>罗湖小学</w:t>
            </w:r>
          </w:p>
          <w:p>
            <w:pPr>
              <w:ind w:firstLine="0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5.家庭教育的理论与研究</w:t>
            </w:r>
          </w:p>
          <w:p>
            <w:pPr>
              <w:ind w:firstLine="0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地址：</w:t>
            </w:r>
            <w:r>
              <w:rPr>
                <w:rFonts w:ascii="仿宋_GB2312" w:hAnsi="仿宋_GB2312" w:eastAsia="仿宋_GB2312" w:cs="仿宋_GB2312"/>
                <w:lang w:val="zh-TW"/>
              </w:rPr>
              <w:t>北斗小学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下午</w:t>
            </w:r>
          </w:p>
        </w:tc>
        <w:tc>
          <w:tcPr>
            <w:tcW w:w="64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第一分论坛：家庭教育</w:t>
            </w:r>
            <w:r>
              <w:rPr>
                <w:rFonts w:ascii="仿宋_GB2312" w:hAnsi="仿宋_GB2312" w:eastAsia="仿宋_GB2312" w:cs="仿宋_GB2312"/>
              </w:rPr>
              <w:t>的时代特征</w:t>
            </w:r>
          </w:p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主持人：</w:t>
            </w:r>
            <w:r>
              <w:rPr>
                <w:rFonts w:ascii="仿宋_GB2312" w:hAnsi="仿宋_GB2312" w:eastAsia="仿宋_GB2312" w:cs="仿宋_GB2312"/>
                <w:lang w:val="zh-CN"/>
              </w:rPr>
              <w:t>刘秀英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14</w:t>
            </w:r>
            <w:r>
              <w:rPr>
                <w:rFonts w:ascii="仿宋_GB2312" w:hAnsi="仿宋_GB2312" w:eastAsia="仿宋_GB2312" w:cs="仿宋_GB2312"/>
                <w:lang w:val="zh-CN"/>
              </w:rPr>
              <w:t>:0</w:t>
            </w:r>
            <w:r>
              <w:rPr>
                <w:rFonts w:ascii="仿宋_GB2312" w:hAnsi="仿宋_GB2312" w:eastAsia="仿宋_GB2312" w:cs="仿宋_GB2312"/>
              </w:rPr>
              <w:t>0-14:40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40’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学校展示与分享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一、致欢迎词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二、介绍嘉宾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三、教育教学成果展示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四、分享家庭教育经验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14:40-15:40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60’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学术报告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</w:rPr>
              <w:t>一、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发言：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论文作者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二、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现场互动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15:40-</w:t>
            </w:r>
            <w:r>
              <w:rPr>
                <w:rFonts w:ascii="仿宋_GB2312" w:hAnsi="仿宋_GB2312" w:eastAsia="仿宋_GB2312" w:cs="仿宋_GB2312"/>
                <w:lang w:val="zh-CN"/>
              </w:rPr>
              <w:t>16:00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39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休息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16:00-17:00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60’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学术沙龙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一、沙龙：</w:t>
            </w:r>
          </w:p>
          <w:p>
            <w:pPr>
              <w:ind w:firstLine="0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袁雯、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骆风</w:t>
            </w:r>
          </w:p>
          <w:p>
            <w:pPr>
              <w:ind w:firstLine="0"/>
              <w:jc w:val="left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二、现场提问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64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第二分论坛：尊重需求，为父母与儿童成长赋能</w:t>
            </w:r>
          </w:p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主持人：关颖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14</w:t>
            </w:r>
            <w:r>
              <w:rPr>
                <w:rFonts w:ascii="仿宋_GB2312" w:hAnsi="仿宋_GB2312" w:eastAsia="仿宋_GB2312" w:cs="仿宋_GB2312"/>
                <w:lang w:val="zh-CN"/>
              </w:rPr>
              <w:t>:0</w:t>
            </w:r>
            <w:r>
              <w:rPr>
                <w:rFonts w:ascii="仿宋_GB2312" w:hAnsi="仿宋_GB2312" w:eastAsia="仿宋_GB2312" w:cs="仿宋_GB2312"/>
              </w:rPr>
              <w:t>0-14:40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40’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学校展示与分享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一、致欢迎词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二、介绍嘉宾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三、教育教学成果展示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四、分享家庭教育经验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14:40-15:40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60’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学术报告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一、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发言：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论文作者</w:t>
            </w:r>
          </w:p>
          <w:p>
            <w:pPr>
              <w:ind w:firstLine="0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二、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现场互动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15:40-</w:t>
            </w:r>
            <w:r>
              <w:rPr>
                <w:rFonts w:ascii="仿宋_GB2312" w:hAnsi="仿宋_GB2312" w:eastAsia="仿宋_GB2312" w:cs="仿宋_GB2312"/>
                <w:lang w:val="zh-CN"/>
              </w:rPr>
              <w:t>16:00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39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休息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16:00-17:00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60’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学术沙龙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一、沙龙：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胡卫、</w:t>
            </w:r>
            <w:r>
              <w:rPr>
                <w:rFonts w:ascii="仿宋_GB2312" w:hAnsi="仿宋_GB2312" w:eastAsia="仿宋_GB2312" w:cs="仿宋_GB2312"/>
              </w:rPr>
              <w:t>胡霞</w:t>
            </w:r>
          </w:p>
          <w:p>
            <w:pPr>
              <w:ind w:firstLine="0"/>
              <w:jc w:val="left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二、现场提问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64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第三分论坛：家校社合作的困境与解决之道</w:t>
            </w:r>
          </w:p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主持人：熊少严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14</w:t>
            </w:r>
            <w:r>
              <w:rPr>
                <w:rFonts w:ascii="仿宋_GB2312" w:hAnsi="仿宋_GB2312" w:eastAsia="仿宋_GB2312" w:cs="仿宋_GB2312"/>
                <w:lang w:val="zh-CN"/>
              </w:rPr>
              <w:t>:0</w:t>
            </w:r>
            <w:r>
              <w:rPr>
                <w:rFonts w:ascii="仿宋_GB2312" w:hAnsi="仿宋_GB2312" w:eastAsia="仿宋_GB2312" w:cs="仿宋_GB2312"/>
              </w:rPr>
              <w:t>0-14:40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40’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学校展示与分享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一、致欢迎词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二、介绍嘉宾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三、教育教学成果展示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四、分享家庭教育经验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14:40-15:40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60’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学术报告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一、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发言：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论文作者</w:t>
            </w:r>
          </w:p>
          <w:p>
            <w:pPr>
              <w:ind w:firstLine="0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二、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现场互动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15:40-</w:t>
            </w:r>
            <w:r>
              <w:rPr>
                <w:rFonts w:ascii="仿宋_GB2312" w:hAnsi="仿宋_GB2312" w:eastAsia="仿宋_GB2312" w:cs="仿宋_GB2312"/>
                <w:lang w:val="zh-CN"/>
              </w:rPr>
              <w:t>16:00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39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休息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16:00-17:00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60’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学术沙龙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一、沙龙：</w:t>
            </w:r>
          </w:p>
          <w:p>
            <w:pPr>
              <w:ind w:firstLine="0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李婧娟</w:t>
            </w:r>
          </w:p>
          <w:p>
            <w:pPr>
              <w:ind w:firstLine="0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二、现场提问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64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第四分论坛：传承优秀家风，建设新型家庭</w:t>
            </w:r>
          </w:p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主持人：鹿永建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14</w:t>
            </w:r>
            <w:r>
              <w:rPr>
                <w:rFonts w:ascii="仿宋_GB2312" w:hAnsi="仿宋_GB2312" w:eastAsia="仿宋_GB2312" w:cs="仿宋_GB2312"/>
                <w:lang w:val="zh-CN"/>
              </w:rPr>
              <w:t>:0</w:t>
            </w:r>
            <w:r>
              <w:rPr>
                <w:rFonts w:ascii="仿宋_GB2312" w:hAnsi="仿宋_GB2312" w:eastAsia="仿宋_GB2312" w:cs="仿宋_GB2312"/>
              </w:rPr>
              <w:t>0-14:40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40’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学校展示与分享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一、致欢迎词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二、介绍嘉宾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三、教育教学成果展示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四、分享家庭教育经验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14:40-15:40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60’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学术报告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一、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发言：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论文作者</w:t>
            </w:r>
          </w:p>
          <w:p>
            <w:pPr>
              <w:ind w:firstLine="0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二、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现场互动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15:40-</w:t>
            </w:r>
            <w:r>
              <w:rPr>
                <w:rFonts w:ascii="仿宋_GB2312" w:hAnsi="仿宋_GB2312" w:eastAsia="仿宋_GB2312" w:cs="仿宋_GB2312"/>
                <w:lang w:val="zh-CN"/>
              </w:rPr>
              <w:t>16:00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39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休息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16:00-17:00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60’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学术沙龙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一、沙龙：</w:t>
            </w:r>
          </w:p>
          <w:p>
            <w:pPr>
              <w:ind w:firstLine="0"/>
              <w:jc w:val="left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卢勤、李文道</w:t>
            </w:r>
          </w:p>
          <w:p>
            <w:pPr>
              <w:ind w:firstLine="0"/>
              <w:jc w:val="left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二、现场提问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64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第五分论坛：家庭教育的理论与研究</w:t>
            </w:r>
          </w:p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主持人：洪明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14</w:t>
            </w:r>
            <w:r>
              <w:rPr>
                <w:rFonts w:ascii="仿宋_GB2312" w:hAnsi="仿宋_GB2312" w:eastAsia="仿宋_GB2312" w:cs="仿宋_GB2312"/>
                <w:lang w:val="zh-CN"/>
              </w:rPr>
              <w:t>:0</w:t>
            </w:r>
            <w:r>
              <w:rPr>
                <w:rFonts w:ascii="仿宋_GB2312" w:hAnsi="仿宋_GB2312" w:eastAsia="仿宋_GB2312" w:cs="仿宋_GB2312"/>
              </w:rPr>
              <w:t>0-14:40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40’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学校展示与分享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一、致欢迎词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二、介绍嘉宾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三、教育教学成果展示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TW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四、分享家庭教育经验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14:40-15:40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60’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学术报告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一、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发言：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论文作者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二、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现场互动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15:40-</w:t>
            </w:r>
            <w:r>
              <w:rPr>
                <w:rFonts w:ascii="仿宋_GB2312" w:hAnsi="仿宋_GB2312" w:eastAsia="仿宋_GB2312" w:cs="仿宋_GB2312"/>
                <w:lang w:val="zh-CN"/>
              </w:rPr>
              <w:t>16:00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39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休息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16:00-17:00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60’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学术沙龙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一、沙龙：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color w:val="FF0000"/>
              </w:rPr>
            </w:pPr>
            <w:r>
              <w:rPr>
                <w:rFonts w:ascii="仿宋_GB2312" w:hAnsi="仿宋_GB2312" w:eastAsia="仿宋_GB2312" w:cs="仿宋_GB2312"/>
              </w:rPr>
              <w:t>洪明、边玉芳</w:t>
            </w:r>
          </w:p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二、现场提问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时长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环节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10月27日</w:t>
            </w:r>
          </w:p>
        </w:tc>
        <w:tc>
          <w:tcPr>
            <w:tcW w:w="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64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主论坛、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  <w:t>闭幕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式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  <w:t>（主持人：杨咏梅）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8:00-8:30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30’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入场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嘉宾、参会代表入场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8:30-9:00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30’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主旨发言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王学典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9:00-9:20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专家发言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边玉芳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9:20-9:40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专家发言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吴重涵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9:40-10:00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专家发言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孙  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10:00-10:20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专家发言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王水发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10:20-10:35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15’</w:t>
            </w:r>
          </w:p>
        </w:tc>
        <w:tc>
          <w:tcPr>
            <w:tcW w:w="39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休息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10:35-11:35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60’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专家对谈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仿宋_GB2312" w:hAnsi="仿宋_GB2312" w:eastAsia="仿宋_GB2312" w:cs="仿宋_GB2312"/>
                <w:lang w:val="zh-CN"/>
              </w:rPr>
            </w:pPr>
            <w:r>
              <w:rPr>
                <w:rFonts w:ascii="仿宋_GB2312" w:hAnsi="仿宋_GB2312" w:eastAsia="仿宋_GB2312" w:cs="仿宋_GB2312"/>
                <w:lang w:val="zh-CN"/>
              </w:rPr>
              <w:t>对谈人：</w:t>
            </w:r>
          </w:p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lang w:val="zh-CN"/>
              </w:rPr>
              <w:t>关  颖</w:t>
            </w:r>
          </w:p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lang w:val="zh-CN"/>
              </w:rPr>
              <w:t>刘秀英</w:t>
            </w:r>
          </w:p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lang w:val="zh-CN"/>
              </w:rPr>
              <w:t>鹿永建</w:t>
            </w:r>
          </w:p>
          <w:p>
            <w:pPr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auto"/>
                <w:lang w:val="zh-CN"/>
              </w:rPr>
              <w:t>熊少严</w:t>
            </w:r>
          </w:p>
          <w:p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color w:val="auto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auto"/>
                <w:lang w:val="zh-CN"/>
              </w:rPr>
              <w:t>洪  明</w:t>
            </w:r>
          </w:p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auto"/>
                <w:lang w:val="zh-CN"/>
              </w:rPr>
              <w:t>罗湖区代表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</w:tcPr>
          <w:p>
            <w:pPr>
              <w:rPr>
                <w:rFonts w:hint="default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11:35-12:05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30’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主旨发言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孙云晓</w:t>
            </w:r>
          </w:p>
        </w:tc>
      </w:tr>
    </w:tbl>
    <w:p>
      <w:pPr>
        <w:ind w:firstLine="0"/>
        <w:rPr>
          <w:rFonts w:hint="default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5B14"/>
    <w:multiLevelType w:val="multilevel"/>
    <w:tmpl w:val="5A0D5B14"/>
    <w:lvl w:ilvl="0" w:tentative="0">
      <w:start w:val="1"/>
      <w:numFmt w:val="decimal"/>
      <w:suff w:val="nothing"/>
      <w:lvlText w:val="%1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2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3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4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5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suff w:val="nothing"/>
      <w:lvlText w:val="%6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suff w:val="nothing"/>
      <w:lvlText w:val="%7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decimal"/>
      <w:suff w:val="nothing"/>
      <w:lvlText w:val="%8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decimal"/>
      <w:suff w:val="nothing"/>
      <w:lvlText w:val="%9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90"/>
    <w:rsid w:val="0002475B"/>
    <w:rsid w:val="0008755D"/>
    <w:rsid w:val="00126CE0"/>
    <w:rsid w:val="001532DD"/>
    <w:rsid w:val="001C20B5"/>
    <w:rsid w:val="001E52B7"/>
    <w:rsid w:val="0020409C"/>
    <w:rsid w:val="002A31CE"/>
    <w:rsid w:val="002E4126"/>
    <w:rsid w:val="00346FF7"/>
    <w:rsid w:val="003510E0"/>
    <w:rsid w:val="00353C90"/>
    <w:rsid w:val="003C24A7"/>
    <w:rsid w:val="003E1622"/>
    <w:rsid w:val="003F2383"/>
    <w:rsid w:val="00400D70"/>
    <w:rsid w:val="004A5615"/>
    <w:rsid w:val="004C6A74"/>
    <w:rsid w:val="004D79D4"/>
    <w:rsid w:val="00552E1D"/>
    <w:rsid w:val="005A5353"/>
    <w:rsid w:val="005F628B"/>
    <w:rsid w:val="00672D93"/>
    <w:rsid w:val="006B21C1"/>
    <w:rsid w:val="006B46A9"/>
    <w:rsid w:val="006C134E"/>
    <w:rsid w:val="00711C3F"/>
    <w:rsid w:val="00727461"/>
    <w:rsid w:val="007639ED"/>
    <w:rsid w:val="008253B7"/>
    <w:rsid w:val="00832803"/>
    <w:rsid w:val="008376AB"/>
    <w:rsid w:val="008815F9"/>
    <w:rsid w:val="008D4FA9"/>
    <w:rsid w:val="00975517"/>
    <w:rsid w:val="00992ABC"/>
    <w:rsid w:val="00993B1C"/>
    <w:rsid w:val="009A4CC3"/>
    <w:rsid w:val="009C20E6"/>
    <w:rsid w:val="009E2B44"/>
    <w:rsid w:val="00A817D8"/>
    <w:rsid w:val="00A92219"/>
    <w:rsid w:val="00AA4BB0"/>
    <w:rsid w:val="00B0741A"/>
    <w:rsid w:val="00B126C4"/>
    <w:rsid w:val="00B91967"/>
    <w:rsid w:val="00B97E34"/>
    <w:rsid w:val="00BC164C"/>
    <w:rsid w:val="00BC6F27"/>
    <w:rsid w:val="00BE45F2"/>
    <w:rsid w:val="00CE40FE"/>
    <w:rsid w:val="00D077A1"/>
    <w:rsid w:val="00D501DA"/>
    <w:rsid w:val="00D76716"/>
    <w:rsid w:val="00D93261"/>
    <w:rsid w:val="00DD4F9A"/>
    <w:rsid w:val="00E274F4"/>
    <w:rsid w:val="00EA06AF"/>
    <w:rsid w:val="00EC7FF7"/>
    <w:rsid w:val="00F02985"/>
    <w:rsid w:val="00F766F9"/>
    <w:rsid w:val="00FB274D"/>
    <w:rsid w:val="05D26A78"/>
    <w:rsid w:val="0F345114"/>
    <w:rsid w:val="61173A9C"/>
    <w:rsid w:val="67ED002E"/>
    <w:rsid w:val="6C9A6079"/>
    <w:rsid w:val="6F2B5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/>
      <w:jc w:val="both"/>
    </w:pPr>
    <w:rPr>
      <w:rFonts w:hint="eastAsia" w:ascii="Arial Unicode MS" w:hAnsi="Arial Unicode MS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99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1">
    <w:name w:val="页脚 Char"/>
    <w:basedOn w:val="6"/>
    <w:link w:val="3"/>
    <w:qFormat/>
    <w:uiPriority w:val="99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4DBD8-5A69-4711-B8FE-918D0F1F52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284</Words>
  <Characters>1619</Characters>
  <Lines>13</Lines>
  <Paragraphs>3</Paragraphs>
  <TotalTime>299</TotalTime>
  <ScaleCrop>false</ScaleCrop>
  <LinksUpToDate>false</LinksUpToDate>
  <CharactersWithSpaces>1900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2019-10-08T09:23:00Z</dcterms:created>
  <dc:creator>wang</dc:creator>
  <cp:lastModifiedBy>YPB</cp:lastModifiedBy>
  <cp:lastPrinted>2019-10-14T02:44:00Z</cp:lastPrinted>
  <dcterms:modified xsi:type="dcterms:W3CDTF">2019-10-14T03:27:44Z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