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"/>
        <w:ind w:left="118" w:right="0" w:firstLine="0"/>
        <w:jc w:val="both"/>
        <w:rPr>
          <w:rFonts w:hint="eastAsia" w:ascii="黑体" w:eastAsia="黑体"/>
          <w:w w:val="100"/>
          <w:sz w:val="28"/>
          <w:lang w:val="en-US" w:eastAsia="zh-CN"/>
        </w:rPr>
      </w:pPr>
      <w:r>
        <w:rPr>
          <w:rFonts w:hint="eastAsia" w:ascii="黑体" w:eastAsia="黑体"/>
          <w:spacing w:val="-24"/>
          <w:w w:val="100"/>
          <w:sz w:val="28"/>
        </w:rPr>
        <w:t xml:space="preserve">附件 </w:t>
      </w:r>
      <w:r>
        <w:rPr>
          <w:rFonts w:hint="eastAsia" w:ascii="黑体" w:eastAsia="黑体"/>
          <w:w w:val="100"/>
          <w:sz w:val="28"/>
          <w:lang w:val="en-US" w:eastAsia="zh-CN"/>
        </w:rPr>
        <w:t xml:space="preserve">2                 </w:t>
      </w:r>
    </w:p>
    <w:p>
      <w:pPr>
        <w:spacing w:before="33"/>
        <w:ind w:left="118" w:right="0" w:firstLine="0"/>
        <w:jc w:val="center"/>
        <w:rPr>
          <w:rFonts w:hint="eastAsia"/>
          <w:b/>
          <w:w w:val="100"/>
          <w:sz w:val="36"/>
          <w:lang w:val="en-US" w:eastAsia="zh-CN"/>
        </w:rPr>
      </w:pPr>
      <w:r>
        <w:rPr>
          <w:rFonts w:hint="eastAsia"/>
          <w:b/>
          <w:w w:val="100"/>
          <w:sz w:val="36"/>
          <w:lang w:val="en-US" w:eastAsia="zh-CN"/>
        </w:rPr>
        <w:t>日程安排</w:t>
      </w:r>
    </w:p>
    <w:tbl>
      <w:tblPr>
        <w:tblStyle w:val="3"/>
        <w:tblW w:w="94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911"/>
        <w:gridCol w:w="4820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default" w:hAnsi="仿宋" w:eastAsia="仿宋"/>
                <w:b/>
                <w:sz w:val="24"/>
              </w:rPr>
              <w:t>天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default" w:hAnsi="仿宋" w:eastAsia="仿宋"/>
                <w:b/>
                <w:sz w:val="24"/>
              </w:rPr>
              <w:t>时</w:t>
            </w:r>
            <w:r>
              <w:rPr>
                <w:rFonts w:hint="eastAsia"/>
                <w:b/>
                <w:sz w:val="24"/>
                <w:lang w:val="en-US" w:eastAsia="zh-CN"/>
              </w:rPr>
              <w:t>间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default" w:hAnsi="仿宋" w:eastAsia="仿宋"/>
                <w:b/>
                <w:sz w:val="24"/>
              </w:rPr>
              <w:t>主要教学内容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default" w:hAnsi="仿宋" w:eastAsia="仿宋"/>
                <w:b/>
                <w:sz w:val="24"/>
              </w:rPr>
              <w:t>课后讨论与作业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7月7日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全天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both"/>
              <w:rPr>
                <w:rFonts w:hint="default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7日上午9点至下午18点到培训现场报道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7月8日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——开班仪式与学员分组；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——篮球哲学与执教风格1：团队建设；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——中小学生专项发展高级阶段的年度教学/训练计划。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 w:line="300" w:lineRule="exact"/>
              <w:ind w:leftChars="0"/>
              <w:jc w:val="left"/>
              <w:rPr>
                <w:rFonts w:hint="default"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kern w:val="0"/>
                <w:sz w:val="24"/>
                <w:szCs w:val="24"/>
                <w:lang w:val="en-US" w:eastAsia="zh-CN"/>
              </w:rPr>
              <w:t xml:space="preserve">1. </w:t>
            </w:r>
            <w:r>
              <w:rPr>
                <w:rFonts w:hint="default" w:ascii="Times New Roman" w:hAnsi="仿宋" w:eastAsia="仿宋"/>
                <w:kern w:val="0"/>
                <w:sz w:val="24"/>
                <w:szCs w:val="24"/>
              </w:rPr>
              <w:t>分小组讨论</w:t>
            </w:r>
            <w:r>
              <w:rPr>
                <w:rFonts w:hint="eastAsia" w:ascii="Times New Roman" w:hAnsi="仿宋" w:eastAsia="仿宋"/>
                <w:kern w:val="0"/>
                <w:sz w:val="24"/>
                <w:szCs w:val="24"/>
              </w:rPr>
              <w:t>和</w:t>
            </w:r>
            <w:r>
              <w:rPr>
                <w:rFonts w:hint="default" w:ascii="Times New Roman" w:hAnsi="仿宋" w:eastAsia="仿宋"/>
                <w:kern w:val="0"/>
                <w:sz w:val="24"/>
                <w:szCs w:val="24"/>
              </w:rPr>
              <w:t>提交答疑问题；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 w:line="300" w:lineRule="exact"/>
              <w:ind w:leftChars="0"/>
              <w:jc w:val="left"/>
              <w:rPr>
                <w:rFonts w:hint="default"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kern w:val="0"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hint="default" w:ascii="Times New Roman" w:hAnsi="仿宋" w:eastAsia="仿宋"/>
                <w:kern w:val="0"/>
                <w:sz w:val="24"/>
                <w:szCs w:val="24"/>
              </w:rPr>
              <w:t>学员提交年度教学</w:t>
            </w:r>
            <w:r>
              <w:rPr>
                <w:rFonts w:hint="default" w:ascii="Times New Roman" w:hAnsi="Times New Roman" w:eastAsia="仿宋"/>
                <w:kern w:val="0"/>
                <w:sz w:val="24"/>
                <w:szCs w:val="24"/>
              </w:rPr>
              <w:t>/</w:t>
            </w:r>
            <w:r>
              <w:rPr>
                <w:rFonts w:hint="default" w:ascii="Times New Roman" w:hAnsi="仿宋" w:eastAsia="仿宋"/>
                <w:kern w:val="0"/>
                <w:sz w:val="24"/>
                <w:szCs w:val="24"/>
              </w:rPr>
              <w:t>训练计划一份。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hint="eastAsia"/>
                <w:b w:val="0"/>
                <w:bCs/>
                <w:spacing w:val="-4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——</w:t>
            </w:r>
            <w:r>
              <w:rPr>
                <w:rFonts w:hint="eastAsia"/>
                <w:b w:val="0"/>
                <w:bCs/>
                <w:spacing w:val="-4"/>
                <w:w w:val="100"/>
                <w:sz w:val="24"/>
                <w:szCs w:val="24"/>
                <w:lang w:val="en-US" w:eastAsia="zh-CN"/>
              </w:rPr>
              <w:t>如何做到科学运动，科学康复（龙建军-中国教练）；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——</w:t>
            </w:r>
            <w:r>
              <w:rPr>
                <w:rFonts w:hint="eastAsia" w:ascii="仿宋" w:hAnsi="仿宋" w:eastAsia="仿宋" w:cs="仿宋"/>
                <w:b w:val="0"/>
                <w:bCs/>
                <w:spacing w:val="-4"/>
                <w:w w:val="100"/>
                <w:sz w:val="24"/>
                <w:szCs w:val="24"/>
                <w:lang w:val="en-US" w:eastAsia="zh-CN"/>
              </w:rPr>
              <w:t>如何打造一支技术精湛、作风过硬、能夺冠军的篮球队伍</w:t>
            </w:r>
            <w:r>
              <w:rPr>
                <w:rFonts w:hint="eastAsia" w:cs="仿宋"/>
                <w:b w:val="0"/>
                <w:bCs/>
                <w:spacing w:val="-4"/>
                <w:w w:val="100"/>
                <w:sz w:val="24"/>
                <w:szCs w:val="24"/>
                <w:lang w:val="en-US" w:eastAsia="zh-CN"/>
              </w:rPr>
              <w:t>（王小维-中国教练）</w:t>
            </w:r>
            <w:r>
              <w:rPr>
                <w:rFonts w:hint="eastAsia" w:ascii="仿宋" w:hAnsi="仿宋" w:eastAsia="仿宋" w:cs="仿宋"/>
                <w:b w:val="0"/>
                <w:bCs/>
                <w:spacing w:val="-4"/>
                <w:w w:val="10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7月9日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——围绕第一天教学内容的课堂答疑；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——篮球哲学与执教风格2：细节为王；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——学员按组别侧重某种技战术体系，上午跟队训练。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 w:line="300" w:lineRule="exact"/>
              <w:jc w:val="left"/>
              <w:rPr>
                <w:rFonts w:hint="default" w:eastAsia="仿宋"/>
                <w:kern w:val="0"/>
                <w:sz w:val="24"/>
                <w:szCs w:val="24"/>
              </w:rPr>
            </w:pPr>
            <w:r>
              <w:rPr>
                <w:rFonts w:hint="default" w:hAnsi="仿宋" w:eastAsia="仿宋"/>
                <w:kern w:val="0"/>
                <w:sz w:val="24"/>
                <w:szCs w:val="24"/>
              </w:rPr>
              <w:t>分小组讨论</w:t>
            </w:r>
            <w:r>
              <w:rPr>
                <w:rFonts w:hint="eastAsia" w:hAnsi="仿宋" w:eastAsia="仿宋"/>
                <w:kern w:val="0"/>
                <w:sz w:val="24"/>
                <w:szCs w:val="24"/>
              </w:rPr>
              <w:t>和</w:t>
            </w:r>
            <w:r>
              <w:rPr>
                <w:rFonts w:hint="default" w:hAnsi="仿宋" w:eastAsia="仿宋"/>
                <w:kern w:val="0"/>
                <w:sz w:val="24"/>
                <w:szCs w:val="24"/>
              </w:rPr>
              <w:t>提交答疑问题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——下午按组别跟队准备和进行比赛。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7月10日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——围绕第二天教学内容的课堂答疑；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——篮球哲学与执教风格3：有效对抗；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——学员按组别侧重某种技战术体系，上午跟队训练。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sz w:val="24"/>
                <w:szCs w:val="24"/>
              </w:rPr>
            </w:pPr>
            <w:r>
              <w:rPr>
                <w:rFonts w:hint="default" w:hAnsi="仿宋" w:eastAsia="仿宋"/>
                <w:kern w:val="0"/>
                <w:sz w:val="24"/>
                <w:szCs w:val="24"/>
              </w:rPr>
              <w:t>分小组讨论</w:t>
            </w:r>
            <w:r>
              <w:rPr>
                <w:rFonts w:hint="eastAsia" w:hAnsi="仿宋" w:eastAsia="仿宋"/>
                <w:kern w:val="0"/>
                <w:sz w:val="24"/>
                <w:szCs w:val="24"/>
              </w:rPr>
              <w:t>和</w:t>
            </w:r>
            <w:r>
              <w:rPr>
                <w:rFonts w:hint="default" w:hAnsi="仿宋" w:eastAsia="仿宋"/>
                <w:kern w:val="0"/>
                <w:sz w:val="24"/>
                <w:szCs w:val="24"/>
              </w:rPr>
              <w:t>提交答疑问题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——下午按组别跟队准备和进行比赛。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7月11日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——围绕第三天教学内容的课堂答疑；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——篮球哲学与执教风格4：得转换者得天下；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——学员按组别侧重某种技战术体系，上午跟队训练。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sz w:val="24"/>
                <w:szCs w:val="24"/>
              </w:rPr>
            </w:pPr>
            <w:r>
              <w:rPr>
                <w:rFonts w:hint="default" w:hAnsi="仿宋" w:eastAsia="仿宋"/>
                <w:kern w:val="0"/>
                <w:sz w:val="24"/>
                <w:szCs w:val="24"/>
              </w:rPr>
              <w:t>分小组讨论</w:t>
            </w:r>
            <w:r>
              <w:rPr>
                <w:rFonts w:hint="eastAsia" w:hAnsi="仿宋" w:eastAsia="仿宋"/>
                <w:kern w:val="0"/>
                <w:sz w:val="24"/>
                <w:szCs w:val="24"/>
              </w:rPr>
              <w:t>和</w:t>
            </w:r>
            <w:r>
              <w:rPr>
                <w:rFonts w:hint="default" w:hAnsi="仿宋" w:eastAsia="仿宋"/>
                <w:kern w:val="0"/>
                <w:sz w:val="24"/>
                <w:szCs w:val="24"/>
              </w:rPr>
              <w:t>提交答疑问题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</w:t>
            </w:r>
            <w:r>
              <w:rPr>
                <w:rFonts w:hint="eastAsia" w:cs="仿宋"/>
                <w:kern w:val="0"/>
                <w:sz w:val="24"/>
                <w:szCs w:val="24"/>
                <w:lang w:val="en-US" w:eastAsia="zh-CN"/>
              </w:rPr>
              <w:t>自由组队，实战训练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7月12日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——围绕第四天教学内容的课堂答疑；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——篮球哲学与执教风格5：以变打快；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——学员按组别侧重某种技战术体系，上午跟队训练。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sz w:val="24"/>
                <w:szCs w:val="24"/>
              </w:rPr>
            </w:pPr>
            <w:r>
              <w:rPr>
                <w:rFonts w:hint="default" w:hAnsi="仿宋" w:eastAsia="仿宋"/>
                <w:kern w:val="0"/>
                <w:sz w:val="24"/>
                <w:szCs w:val="24"/>
              </w:rPr>
              <w:t>分小组讨论</w:t>
            </w:r>
            <w:r>
              <w:rPr>
                <w:rFonts w:hint="eastAsia" w:hAnsi="仿宋" w:eastAsia="仿宋"/>
                <w:kern w:val="0"/>
                <w:sz w:val="24"/>
                <w:szCs w:val="24"/>
              </w:rPr>
              <w:t>和</w:t>
            </w:r>
            <w:r>
              <w:rPr>
                <w:rFonts w:hint="default" w:hAnsi="仿宋" w:eastAsia="仿宋"/>
                <w:kern w:val="0"/>
                <w:sz w:val="24"/>
                <w:szCs w:val="24"/>
              </w:rPr>
              <w:t>提交答疑问题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——下午按组别跟队准备和进行比赛。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7月13日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——围绕第四天教学内容的课堂答疑；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——篮球哲学与执教风格6：绝招；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——学员按组别侧重某种技战术体系，上午跟队训练。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rPr>
                <w:rFonts w:hint="default" w:hAnsi="仿宋" w:eastAsia="仿宋"/>
                <w:kern w:val="0"/>
                <w:sz w:val="24"/>
                <w:szCs w:val="24"/>
              </w:rPr>
            </w:pPr>
            <w:r>
              <w:rPr>
                <w:rFonts w:hint="default" w:hAnsi="仿宋" w:eastAsia="仿宋"/>
                <w:kern w:val="0"/>
                <w:sz w:val="24"/>
                <w:szCs w:val="24"/>
              </w:rPr>
              <w:t>分小组讨论</w:t>
            </w:r>
            <w:r>
              <w:rPr>
                <w:rFonts w:hint="eastAsia" w:hAnsi="仿宋" w:eastAsia="仿宋"/>
                <w:kern w:val="0"/>
                <w:sz w:val="24"/>
                <w:szCs w:val="24"/>
              </w:rPr>
              <w:t>和</w:t>
            </w:r>
            <w:r>
              <w:rPr>
                <w:rFonts w:hint="default" w:hAnsi="仿宋" w:eastAsia="仿宋"/>
                <w:kern w:val="0"/>
                <w:sz w:val="24"/>
                <w:szCs w:val="24"/>
              </w:rPr>
              <w:t>提交答疑问题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——下午按组别跟队准备和进行比赛。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7月14日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——围绕第四天教学内容的课堂答疑；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——篮球哲学与执教风格7：世界篮球发展趋势；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——学员按组别侧重某种技战术体系，上午跟队训练。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rPr>
                <w:rFonts w:hint="default" w:eastAsia="仿宋"/>
                <w:sz w:val="24"/>
                <w:szCs w:val="24"/>
              </w:rPr>
            </w:pPr>
            <w:r>
              <w:rPr>
                <w:rFonts w:hint="default" w:hAnsi="仿宋" w:eastAsia="仿宋"/>
                <w:kern w:val="0"/>
                <w:sz w:val="24"/>
                <w:szCs w:val="24"/>
              </w:rPr>
              <w:t>学员针对</w:t>
            </w:r>
            <w:r>
              <w:rPr>
                <w:rFonts w:hint="eastAsia" w:hAnsi="仿宋" w:eastAsia="仿宋"/>
                <w:kern w:val="0"/>
                <w:sz w:val="24"/>
                <w:szCs w:val="24"/>
              </w:rPr>
              <w:t>其中</w:t>
            </w:r>
            <w:r>
              <w:rPr>
                <w:rFonts w:hint="default" w:hAnsi="仿宋" w:eastAsia="仿宋"/>
                <w:kern w:val="0"/>
                <w:sz w:val="24"/>
                <w:szCs w:val="24"/>
              </w:rPr>
              <w:t>一次示范</w:t>
            </w:r>
            <w:r>
              <w:rPr>
                <w:rFonts w:hint="eastAsia" w:hAnsi="仿宋" w:eastAsia="仿宋"/>
                <w:kern w:val="0"/>
                <w:sz w:val="24"/>
                <w:szCs w:val="24"/>
              </w:rPr>
              <w:t>课，提交看课记录及分析报告。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——篮球教师（教练员）职业生涯讲座；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——培训班结课仪式。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sz w:val="24"/>
              </w:rPr>
            </w:pPr>
          </w:p>
        </w:tc>
      </w:tr>
    </w:tbl>
    <w:p/>
    <w:p>
      <w:pPr>
        <w:ind w:firstLine="420" w:firstLineChars="0"/>
        <w:rPr>
          <w:rFonts w:hint="default" w:eastAsia="仿宋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说明：每天所授课程会根据教练的身体及其他情况适当调整。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311360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10071735</wp:posOffset>
              </wp:positionV>
              <wp:extent cx="217805" cy="1524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9.2pt;margin-top:793.05pt;height:12pt;width:17.15pt;mso-position-horizontal-relative:page;mso-position-vertical-relative:page;z-index:-5120;mso-width-relative:page;mso-height-relative:page;" filled="f" stroked="f" coordsize="21600,21600" o:gfxdata="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OnVrTbAAAADQEAAA8AAAAA&#10;AAAAAQAgAAAAIgAAAGRycy9kb3ducmV2LnhtbFBLAQIUABQAAAAIAIdO4kBldHHGnwEAACM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70773"/>
    <w:rsid w:val="06FB3F5A"/>
    <w:rsid w:val="0EA70773"/>
    <w:rsid w:val="135003BC"/>
    <w:rsid w:val="1C5D56AC"/>
    <w:rsid w:val="42E44055"/>
    <w:rsid w:val="46A859AA"/>
    <w:rsid w:val="5D4B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List Paragraph"/>
    <w:basedOn w:val="1"/>
    <w:qFormat/>
    <w:uiPriority w:val="1"/>
    <w:pPr>
      <w:spacing w:before="149"/>
      <w:ind w:left="1081" w:hanging="322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2019-03-27T01:11:00Z</dcterms:created>
  <dc:creator>ʚ ɞ我姓孙。</dc:creator>
  <cp:lastModifiedBy>得怿体育</cp:lastModifiedBy>
  <dcterms:modified xsi:type="dcterms:W3CDTF">2019-05-19T05:48:22Z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