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1" w:rsidRPr="00630B74" w:rsidRDefault="008B5371" w:rsidP="008B5371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B5371" w:rsidRDefault="008B5371" w:rsidP="008B5371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7B7967">
        <w:rPr>
          <w:rFonts w:ascii="方正小标宋简体" w:eastAsia="方正小标宋简体" w:hAnsi="黑体" w:hint="eastAsia"/>
          <w:sz w:val="40"/>
          <w:szCs w:val="32"/>
        </w:rPr>
        <w:t>会</w:t>
      </w:r>
      <w:r>
        <w:rPr>
          <w:rFonts w:ascii="方正小标宋简体" w:eastAsia="方正小标宋简体" w:hAnsi="黑体" w:hint="eastAsia"/>
          <w:sz w:val="40"/>
          <w:szCs w:val="32"/>
        </w:rPr>
        <w:t>场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周边</w:t>
      </w:r>
      <w:r>
        <w:rPr>
          <w:rFonts w:ascii="方正小标宋简体" w:eastAsia="方正小标宋简体" w:hAnsi="黑体" w:hint="eastAsia"/>
          <w:sz w:val="40"/>
          <w:szCs w:val="32"/>
        </w:rPr>
        <w:t>酒店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一览表</w:t>
      </w:r>
    </w:p>
    <w:p w:rsidR="008B5371" w:rsidRPr="007B7967" w:rsidRDefault="008B5371" w:rsidP="008B5371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</w:p>
    <w:p w:rsidR="008B5371" w:rsidRPr="00201ED1" w:rsidRDefault="008B5371" w:rsidP="008B5371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1ED1">
        <w:rPr>
          <w:rFonts w:ascii="仿宋_GB2312" w:eastAsia="仿宋_GB2312" w:hAnsi="仿宋" w:hint="eastAsia"/>
          <w:sz w:val="28"/>
          <w:szCs w:val="28"/>
        </w:rPr>
        <w:t>因各地落实中央“八项规定”出台的有关会议住宿标准规定不尽相同，故本次活动不统一安排住宿。为便于参会人员及时预订和入住安排，会务组特提供会址周边住宿信息（单价仅供参考），请参会人员</w:t>
      </w:r>
      <w:r w:rsidR="00416DBF">
        <w:rPr>
          <w:rFonts w:ascii="仿宋_GB2312" w:eastAsia="仿宋_GB2312" w:hAnsi="仿宋" w:hint="eastAsia"/>
          <w:sz w:val="28"/>
          <w:szCs w:val="28"/>
        </w:rPr>
        <w:t>按照住宿标准,</w:t>
      </w:r>
      <w:r w:rsidRPr="00201ED1">
        <w:rPr>
          <w:rFonts w:ascii="仿宋_GB2312" w:eastAsia="仿宋_GB2312" w:hAnsi="仿宋" w:hint="eastAsia"/>
          <w:sz w:val="28"/>
          <w:szCs w:val="28"/>
        </w:rPr>
        <w:t>自行选择</w:t>
      </w:r>
      <w:r w:rsidR="00416DBF">
        <w:rPr>
          <w:rFonts w:ascii="仿宋_GB2312" w:eastAsia="仿宋_GB2312" w:hAnsi="仿宋" w:hint="eastAsia"/>
          <w:sz w:val="28"/>
          <w:szCs w:val="28"/>
        </w:rPr>
        <w:t>预订</w:t>
      </w:r>
      <w:r w:rsidRPr="00201ED1">
        <w:rPr>
          <w:rFonts w:ascii="仿宋_GB2312" w:eastAsia="仿宋_GB2312" w:hAnsi="仿宋" w:hint="eastAsia"/>
          <w:sz w:val="28"/>
          <w:szCs w:val="28"/>
        </w:rPr>
        <w:t>。</w:t>
      </w:r>
      <w:bookmarkStart w:id="0" w:name="_GoBack"/>
      <w:bookmarkEnd w:id="0"/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991"/>
        <w:gridCol w:w="2254"/>
        <w:gridCol w:w="906"/>
        <w:gridCol w:w="1645"/>
      </w:tblGrid>
      <w:tr w:rsidR="008B5371" w:rsidTr="00416DBF">
        <w:trPr>
          <w:trHeight w:val="570"/>
          <w:jc w:val="center"/>
        </w:trPr>
        <w:tc>
          <w:tcPr>
            <w:tcW w:w="2213" w:type="dxa"/>
            <w:vAlign w:val="center"/>
          </w:tcPr>
          <w:p w:rsidR="008B5371" w:rsidRPr="0070158F" w:rsidRDefault="008B5371" w:rsidP="00267D7E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酒店名称</w:t>
            </w:r>
          </w:p>
        </w:tc>
        <w:tc>
          <w:tcPr>
            <w:tcW w:w="2991" w:type="dxa"/>
            <w:vAlign w:val="center"/>
          </w:tcPr>
          <w:p w:rsidR="008B5371" w:rsidRPr="0070158F" w:rsidRDefault="008B5371" w:rsidP="00267D7E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地 址</w:t>
            </w:r>
          </w:p>
        </w:tc>
        <w:tc>
          <w:tcPr>
            <w:tcW w:w="2254" w:type="dxa"/>
            <w:vAlign w:val="center"/>
          </w:tcPr>
          <w:p w:rsidR="008B5371" w:rsidRPr="0070158F" w:rsidRDefault="008B5371" w:rsidP="00267D7E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电 话</w:t>
            </w:r>
          </w:p>
        </w:tc>
        <w:tc>
          <w:tcPr>
            <w:tcW w:w="906" w:type="dxa"/>
            <w:vAlign w:val="center"/>
          </w:tcPr>
          <w:p w:rsidR="008B5371" w:rsidRPr="0070158F" w:rsidRDefault="008B5371" w:rsidP="00267D7E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早餐</w:t>
            </w:r>
          </w:p>
        </w:tc>
        <w:tc>
          <w:tcPr>
            <w:tcW w:w="1645" w:type="dxa"/>
            <w:vAlign w:val="center"/>
          </w:tcPr>
          <w:p w:rsidR="008B5371" w:rsidRPr="0070158F" w:rsidRDefault="008B5371" w:rsidP="00267D7E">
            <w:pPr>
              <w:spacing w:line="400" w:lineRule="exact"/>
              <w:ind w:left="-17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年会协议价</w:t>
            </w:r>
          </w:p>
        </w:tc>
      </w:tr>
      <w:tr w:rsidR="008B5371" w:rsidRPr="007B7967" w:rsidTr="00416DBF">
        <w:trPr>
          <w:trHeight w:val="1786"/>
          <w:jc w:val="center"/>
        </w:trPr>
        <w:tc>
          <w:tcPr>
            <w:tcW w:w="2213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群升豪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生大酒店</w:t>
            </w:r>
          </w:p>
        </w:tc>
        <w:tc>
          <w:tcPr>
            <w:tcW w:w="2991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贵州省贵安新区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思雅路思孟路交叉口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（花溪大学城内），距会场390米</w:t>
            </w:r>
          </w:p>
        </w:tc>
        <w:tc>
          <w:tcPr>
            <w:tcW w:w="2254" w:type="dxa"/>
            <w:vAlign w:val="center"/>
          </w:tcPr>
          <w:p w:rsidR="008B5371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8B5371" w:rsidRPr="00514FDE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杨学琴</w:t>
            </w: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15885509599</w:t>
            </w:r>
          </w:p>
          <w:p w:rsidR="008B5371" w:rsidRPr="00514FDE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酒店座机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：</w:t>
            </w: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0851-88919999</w:t>
            </w:r>
          </w:p>
        </w:tc>
        <w:tc>
          <w:tcPr>
            <w:tcW w:w="906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458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元/晚/间（</w:t>
            </w:r>
            <w:proofErr w:type="gramStart"/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）</w:t>
            </w:r>
          </w:p>
        </w:tc>
      </w:tr>
      <w:tr w:rsidR="008B5371" w:rsidRPr="007B7967" w:rsidTr="00416DBF">
        <w:trPr>
          <w:trHeight w:val="1840"/>
          <w:jc w:val="center"/>
        </w:trPr>
        <w:tc>
          <w:tcPr>
            <w:tcW w:w="2213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贵州群升花园酒店</w:t>
            </w:r>
          </w:p>
        </w:tc>
        <w:tc>
          <w:tcPr>
            <w:tcW w:w="2991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贵州省贵安新区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思雅路思孟路交叉口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（花溪大学城内），距会场860米</w:t>
            </w:r>
          </w:p>
        </w:tc>
        <w:tc>
          <w:tcPr>
            <w:tcW w:w="2254" w:type="dxa"/>
            <w:vAlign w:val="center"/>
          </w:tcPr>
          <w:p w:rsidR="008B5371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8B5371" w:rsidRPr="00514FDE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杨学琴</w:t>
            </w: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15885509599</w:t>
            </w:r>
          </w:p>
          <w:p w:rsidR="008B5371" w:rsidRPr="00A80967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酒店座机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：</w:t>
            </w:r>
            <w:r w:rsidRPr="00514FDE">
              <w:rPr>
                <w:rFonts w:ascii="宋体" w:hAnsi="宋体" w:hint="eastAsia"/>
                <w:color w:val="000000"/>
                <w:sz w:val="22"/>
                <w:szCs w:val="24"/>
              </w:rPr>
              <w:t>0851-88919999</w:t>
            </w:r>
          </w:p>
        </w:tc>
        <w:tc>
          <w:tcPr>
            <w:tcW w:w="906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8B5371" w:rsidRPr="0070158F" w:rsidRDefault="008B5371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330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元/晚/间（</w:t>
            </w:r>
            <w:proofErr w:type="gramStart"/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）</w:t>
            </w: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贵阳</w:t>
            </w:r>
            <w:proofErr w:type="spell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Xbed</w:t>
            </w:r>
            <w:proofErr w:type="spell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互联网酒店（贵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安数字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经济产业园店）</w:t>
            </w:r>
          </w:p>
        </w:tc>
        <w:tc>
          <w:tcPr>
            <w:tcW w:w="2991" w:type="dxa"/>
            <w:vAlign w:val="center"/>
          </w:tcPr>
          <w:p w:rsidR="00416DBF" w:rsidRDefault="00416DBF" w:rsidP="00416DBF">
            <w:pPr>
              <w:spacing w:line="56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贵州省贵安新区数字产业园内7栋4-5楼，距会场940米，步行14分钟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酒店座机400666111</w:t>
            </w: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不含早</w:t>
            </w:r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215元/晚/间（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/单间）</w:t>
            </w:r>
          </w:p>
        </w:tc>
      </w:tr>
      <w:tr w:rsidR="00416DBF" w:rsidRPr="007B7967" w:rsidTr="00416DBF">
        <w:trPr>
          <w:trHeight w:val="1281"/>
          <w:jc w:val="center"/>
        </w:trPr>
        <w:tc>
          <w:tcPr>
            <w:tcW w:w="2213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多彩贵州酒店</w:t>
            </w:r>
          </w:p>
        </w:tc>
        <w:tc>
          <w:tcPr>
            <w:tcW w:w="2991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贵州省贵安新区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思孟路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（花溪大学城内），距会场1公里</w:t>
            </w:r>
          </w:p>
        </w:tc>
        <w:tc>
          <w:tcPr>
            <w:tcW w:w="2254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宋玮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18302531550</w:t>
            </w:r>
          </w:p>
        </w:tc>
        <w:tc>
          <w:tcPr>
            <w:tcW w:w="906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330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元/晚/间（</w:t>
            </w:r>
            <w:proofErr w:type="gramStart"/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）</w:t>
            </w: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花溪迎宾馆</w:t>
            </w:r>
          </w:p>
        </w:tc>
        <w:tc>
          <w:tcPr>
            <w:tcW w:w="2991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贵州省贵阳市花溪区迎宾路210号，距会场6.4公里</w:t>
            </w:r>
          </w:p>
        </w:tc>
        <w:tc>
          <w:tcPr>
            <w:tcW w:w="2254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杨罡：13984030971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刘飞：18286179531</w:t>
            </w:r>
          </w:p>
        </w:tc>
        <w:tc>
          <w:tcPr>
            <w:tcW w:w="906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450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（标间）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400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（单间）</w:t>
            </w: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lastRenderedPageBreak/>
              <w:t>贵阳班芙溪缘酒店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（花溪公园店）</w:t>
            </w: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花溪区贵筑路班芙小镇商业广场7楼，距会场6.6公里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付经理15585296717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 w:cs="Arial"/>
                <w:color w:val="4C4C4C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酒店座机0851-83860717</w:t>
            </w: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不含早</w:t>
            </w:r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238元/晚/间（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麗枫酒店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(贵阳花溪店)</w:t>
            </w: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贵阳市花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溪区贵筑路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班芙小镇，距会场6.6公里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张经理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13639106355</w:t>
            </w: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300元/晚/间（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标间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/单间）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贵阳花溪金熙酒店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贵阳</w:t>
            </w:r>
            <w:r>
              <w:rPr>
                <w:rFonts w:ascii="宋体" w:hAnsi="宋体"/>
                <w:color w:val="000000"/>
                <w:sz w:val="22"/>
                <w:szCs w:val="24"/>
              </w:rPr>
              <w:t> 花溪区 田园北路1号路边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2"/>
                <w:szCs w:val="24"/>
              </w:rPr>
              <w:t>距会场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6.6公里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林芝：139 8488 3999</w:t>
            </w: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480元/晚/间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（标间）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如家商旅酒店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(贵阳花溪田园北路店)</w:t>
            </w: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贵阳花溪区田园北路1号班芙商业广场C1-37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2"/>
                <w:szCs w:val="24"/>
              </w:rPr>
              <w:t>距会场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6.7公里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酒店前台：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83668577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无早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240元/晚/间（网上预订）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</w:t>
            </w:r>
            <w:r w:rsidRPr="007B293C">
              <w:rPr>
                <w:rFonts w:ascii="宋体" w:hAnsi="宋体" w:hint="eastAsia"/>
                <w:color w:val="000000"/>
                <w:sz w:val="22"/>
                <w:szCs w:val="24"/>
              </w:rPr>
              <w:t>林中月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</w:t>
            </w: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贵州省贵阳市花溪区溪北路306号（花溪一小对面），距会场7.1公里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酒店联系人：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王飞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13511959212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280元/晚/间（标间）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7天连锁酒店</w:t>
            </w:r>
          </w:p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（贵阳花溪公园店）</w:t>
            </w:r>
          </w:p>
        </w:tc>
        <w:tc>
          <w:tcPr>
            <w:tcW w:w="2991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4"/>
              </w:rPr>
              <w:t>贵阳花溪区</w:t>
            </w:r>
            <w:proofErr w:type="gramStart"/>
            <w:r>
              <w:rPr>
                <w:rFonts w:ascii="宋体" w:hAnsi="宋体"/>
                <w:color w:val="000000"/>
                <w:sz w:val="22"/>
                <w:szCs w:val="24"/>
              </w:rPr>
              <w:t>清溪南</w:t>
            </w:r>
            <w:proofErr w:type="gramEnd"/>
            <w:r>
              <w:rPr>
                <w:rFonts w:ascii="宋体" w:hAnsi="宋体"/>
                <w:color w:val="000000"/>
                <w:sz w:val="22"/>
                <w:szCs w:val="24"/>
              </w:rPr>
              <w:t>路口335-337号（花溪交通局隔壁）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，距会场7.7公里</w:t>
            </w:r>
          </w:p>
        </w:tc>
        <w:tc>
          <w:tcPr>
            <w:tcW w:w="2254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酒店前台：</w:t>
            </w:r>
          </w:p>
          <w:p w:rsidR="00416DBF" w:rsidRPr="008E34C4" w:rsidRDefault="00416DBF" w:rsidP="00416DBF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16DBF">
              <w:rPr>
                <w:rFonts w:ascii="宋体" w:hAnsi="宋体"/>
                <w:color w:val="000000"/>
                <w:sz w:val="22"/>
                <w:szCs w:val="24"/>
              </w:rPr>
              <w:t>0851-83862177</w:t>
            </w:r>
          </w:p>
        </w:tc>
        <w:tc>
          <w:tcPr>
            <w:tcW w:w="906" w:type="dxa"/>
            <w:vAlign w:val="center"/>
          </w:tcPr>
          <w:p w:rsidR="00416DBF" w:rsidRDefault="00416DBF" w:rsidP="00975665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无早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240元/晚/间（网上预订）</w:t>
            </w:r>
          </w:p>
          <w:p w:rsidR="00416DBF" w:rsidRDefault="00416DBF" w:rsidP="00975665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花溪万宜丽景酒店</w:t>
            </w:r>
          </w:p>
        </w:tc>
        <w:tc>
          <w:tcPr>
            <w:tcW w:w="2991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花溪区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清溪路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111号贵阳万宜E+广场，距会场8.7公里</w:t>
            </w:r>
          </w:p>
        </w:tc>
        <w:tc>
          <w:tcPr>
            <w:tcW w:w="2254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欧阳木兰：18886078845</w:t>
            </w:r>
          </w:p>
        </w:tc>
        <w:tc>
          <w:tcPr>
            <w:tcW w:w="906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370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</w:t>
            </w:r>
          </w:p>
        </w:tc>
      </w:tr>
      <w:tr w:rsidR="00416DBF" w:rsidRPr="007B7967" w:rsidTr="00416DBF">
        <w:trPr>
          <w:trHeight w:val="1115"/>
          <w:jc w:val="center"/>
        </w:trPr>
        <w:tc>
          <w:tcPr>
            <w:tcW w:w="2213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贵阳大成精舍酒店</w:t>
            </w:r>
          </w:p>
        </w:tc>
        <w:tc>
          <w:tcPr>
            <w:tcW w:w="2991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花溪区董家堰孔学堂，距会场12.6公里</w:t>
            </w:r>
          </w:p>
        </w:tc>
        <w:tc>
          <w:tcPr>
            <w:tcW w:w="2254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龙经理：13765032921</w:t>
            </w:r>
          </w:p>
        </w:tc>
        <w:tc>
          <w:tcPr>
            <w:tcW w:w="906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398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（标间）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458</w:t>
            </w: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元/晚/间</w:t>
            </w:r>
          </w:p>
          <w:p w:rsidR="00416DBF" w:rsidRDefault="00416DBF" w:rsidP="00267D7E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（单间）</w:t>
            </w:r>
          </w:p>
        </w:tc>
      </w:tr>
    </w:tbl>
    <w:p w:rsidR="00671891" w:rsidRPr="008B5371" w:rsidRDefault="00671891"/>
    <w:sectPr w:rsidR="00671891" w:rsidRPr="008B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2E" w:rsidRDefault="005B032E" w:rsidP="00416DBF">
      <w:r>
        <w:separator/>
      </w:r>
    </w:p>
  </w:endnote>
  <w:endnote w:type="continuationSeparator" w:id="0">
    <w:p w:rsidR="005B032E" w:rsidRDefault="005B032E" w:rsidP="004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2E" w:rsidRDefault="005B032E" w:rsidP="00416DBF">
      <w:r>
        <w:separator/>
      </w:r>
    </w:p>
  </w:footnote>
  <w:footnote w:type="continuationSeparator" w:id="0">
    <w:p w:rsidR="005B032E" w:rsidRDefault="005B032E" w:rsidP="004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1"/>
    <w:rsid w:val="00416DBF"/>
    <w:rsid w:val="005B032E"/>
    <w:rsid w:val="00671891"/>
    <w:rsid w:val="008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2</cp:revision>
  <dcterms:created xsi:type="dcterms:W3CDTF">2018-10-19T03:06:00Z</dcterms:created>
  <dcterms:modified xsi:type="dcterms:W3CDTF">2018-11-14T07:46:00Z</dcterms:modified>
</cp:coreProperties>
</file>