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0F" w:rsidRDefault="00A3750F" w:rsidP="00A3750F"/>
    <w:p w:rsidR="00A3750F" w:rsidRDefault="00A3750F" w:rsidP="00A3750F"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 xml:space="preserve"> </w:t>
      </w:r>
      <w:r w:rsidRPr="004453C2">
        <w:rPr>
          <w:rFonts w:hint="eastAsia"/>
          <w:sz w:val="30"/>
          <w:szCs w:val="30"/>
        </w:rPr>
        <w:t>2</w:t>
      </w:r>
      <w:r>
        <w:rPr>
          <w:rFonts w:hint="eastAsia"/>
        </w:rPr>
        <w:t xml:space="preserve"> </w:t>
      </w:r>
    </w:p>
    <w:p w:rsidR="00A3750F" w:rsidRDefault="00A3750F" w:rsidP="00A3750F">
      <w:pPr>
        <w:spacing w:line="560" w:lineRule="exact"/>
        <w:ind w:firstLine="660"/>
        <w:jc w:val="center"/>
        <w:rPr>
          <w:rFonts w:ascii="方正小标宋简体" w:eastAsia="方正小标宋简体" w:hAnsi="黑体"/>
          <w:sz w:val="40"/>
          <w:szCs w:val="32"/>
        </w:rPr>
      </w:pPr>
      <w:r>
        <w:rPr>
          <w:rFonts w:ascii="方正小标宋简体" w:eastAsia="方正小标宋简体" w:hAnsi="黑体" w:hint="eastAsia"/>
          <w:sz w:val="40"/>
          <w:szCs w:val="32"/>
        </w:rPr>
        <w:t>会议地点周边住宿信息一览表</w:t>
      </w:r>
    </w:p>
    <w:p w:rsidR="00A3750F" w:rsidRDefault="00A3750F" w:rsidP="00A3750F">
      <w:pPr>
        <w:spacing w:line="560" w:lineRule="exact"/>
        <w:ind w:firstLine="660"/>
        <w:rPr>
          <w:rFonts w:ascii="方正小标宋简体" w:eastAsia="方正小标宋简体" w:hAnsi="黑体"/>
          <w:sz w:val="40"/>
          <w:szCs w:val="32"/>
        </w:rPr>
      </w:pPr>
    </w:p>
    <w:p w:rsidR="00A3750F" w:rsidRDefault="00A3750F" w:rsidP="00A3750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因各地落实中央“八项规定”出台的有关会议住宿标准规定不尽相同，故本次会议不统一安排住宿。为便于参会人员及时预订和入住安排，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会务组特提供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会址周边住宿信息，请参会人员按住宿标准自行选择，也可选择其他住宿地点。</w:t>
      </w:r>
    </w:p>
    <w:p w:rsidR="00A3750F" w:rsidRDefault="00A3750F" w:rsidP="00A3750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tbl>
      <w:tblPr>
        <w:tblW w:w="9540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119"/>
        <w:gridCol w:w="1935"/>
        <w:gridCol w:w="1590"/>
      </w:tblGrid>
      <w:tr w:rsidR="00A3750F" w:rsidRPr="000B4A4E" w:rsidTr="006D0EFC">
        <w:tc>
          <w:tcPr>
            <w:tcW w:w="2896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酒店名称</w:t>
            </w:r>
          </w:p>
        </w:tc>
        <w:tc>
          <w:tcPr>
            <w:tcW w:w="3119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935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590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距离会场</w:t>
            </w:r>
          </w:p>
        </w:tc>
      </w:tr>
      <w:tr w:rsidR="00A3750F" w:rsidRPr="000B4A4E" w:rsidTr="006D0EFC">
        <w:trPr>
          <w:trHeight w:val="925"/>
        </w:trPr>
        <w:tc>
          <w:tcPr>
            <w:tcW w:w="2896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北京海淀</w:t>
            </w:r>
            <w:proofErr w:type="gramStart"/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永泰福朋喜来</w:t>
            </w:r>
            <w:proofErr w:type="gramEnd"/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登酒店</w:t>
            </w:r>
          </w:p>
        </w:tc>
        <w:tc>
          <w:tcPr>
            <w:tcW w:w="3119" w:type="dxa"/>
            <w:shd w:val="clear" w:color="auto" w:fill="auto"/>
          </w:tcPr>
          <w:p w:rsidR="00A3750F" w:rsidRPr="000B4A4E" w:rsidRDefault="00A3750F" w:rsidP="006D0EFC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北京市海淀区远大路25号A座</w:t>
            </w:r>
          </w:p>
        </w:tc>
        <w:tc>
          <w:tcPr>
            <w:tcW w:w="1935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010-88898888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  </w:t>
            </w:r>
          </w:p>
        </w:tc>
        <w:tc>
          <w:tcPr>
            <w:tcW w:w="1590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公里</w:t>
            </w:r>
          </w:p>
        </w:tc>
      </w:tr>
      <w:tr w:rsidR="00A3750F" w:rsidRPr="000B4A4E" w:rsidTr="006D0EFC">
        <w:tc>
          <w:tcPr>
            <w:tcW w:w="2896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北京海淀雅乐</w:t>
            </w:r>
            <w:proofErr w:type="gramStart"/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轩</w:t>
            </w:r>
            <w:proofErr w:type="gramEnd"/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酒店</w:t>
            </w:r>
          </w:p>
        </w:tc>
        <w:tc>
          <w:tcPr>
            <w:tcW w:w="3119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北京市海淀区远大路25号B座</w:t>
            </w:r>
          </w:p>
        </w:tc>
        <w:tc>
          <w:tcPr>
            <w:tcW w:w="1935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010-88898000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公里</w:t>
            </w:r>
          </w:p>
        </w:tc>
      </w:tr>
      <w:tr w:rsidR="00A3750F" w:rsidRPr="000B4A4E" w:rsidTr="006D0EFC">
        <w:tc>
          <w:tcPr>
            <w:tcW w:w="2896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北京海淀倪氏海泰大酒店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四季青店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  <w:r w:rsidRPr="000B4A4E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北京市海淀区远大路39号2号院</w:t>
            </w:r>
          </w:p>
        </w:tc>
        <w:tc>
          <w:tcPr>
            <w:tcW w:w="1935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010-56613888</w:t>
            </w:r>
          </w:p>
        </w:tc>
        <w:tc>
          <w:tcPr>
            <w:tcW w:w="1590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25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公里</w:t>
            </w:r>
          </w:p>
        </w:tc>
      </w:tr>
      <w:tr w:rsidR="00A3750F" w:rsidRPr="000B4A4E" w:rsidTr="006D0EFC">
        <w:tc>
          <w:tcPr>
            <w:tcW w:w="2896" w:type="dxa"/>
            <w:shd w:val="clear" w:color="auto" w:fill="auto"/>
          </w:tcPr>
          <w:p w:rsidR="00A3750F" w:rsidRPr="004E38C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E38CE">
              <w:rPr>
                <w:rFonts w:ascii="仿宋_GB2312" w:eastAsia="仿宋_GB2312" w:hAnsi="仿宋" w:hint="eastAsia"/>
                <w:sz w:val="28"/>
                <w:szCs w:val="28"/>
              </w:rPr>
              <w:t>如家快捷酒店（北京中关村蓝靛厂店）</w:t>
            </w:r>
          </w:p>
        </w:tc>
        <w:tc>
          <w:tcPr>
            <w:tcW w:w="3119" w:type="dxa"/>
            <w:shd w:val="clear" w:color="auto" w:fill="auto"/>
          </w:tcPr>
          <w:p w:rsidR="00A3750F" w:rsidRPr="004E38C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E38CE">
              <w:rPr>
                <w:rFonts w:ascii="仿宋_GB2312" w:eastAsia="仿宋_GB2312" w:hAnsi="仿宋" w:hint="eastAsia"/>
                <w:sz w:val="28"/>
                <w:szCs w:val="28"/>
              </w:rPr>
              <w:t>北京市西四环北路10号</w:t>
            </w:r>
          </w:p>
        </w:tc>
        <w:tc>
          <w:tcPr>
            <w:tcW w:w="1935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E38CE">
              <w:rPr>
                <w:rFonts w:ascii="仿宋_GB2312" w:eastAsia="仿宋_GB2312" w:hAnsi="仿宋"/>
                <w:sz w:val="28"/>
                <w:szCs w:val="28"/>
              </w:rPr>
              <w:t>010-68093566</w:t>
            </w:r>
          </w:p>
        </w:tc>
        <w:tc>
          <w:tcPr>
            <w:tcW w:w="1590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0.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0B4A4E">
              <w:rPr>
                <w:rFonts w:ascii="仿宋_GB2312" w:eastAsia="仿宋_GB2312" w:hAnsi="仿宋" w:hint="eastAsia"/>
                <w:sz w:val="28"/>
                <w:szCs w:val="28"/>
              </w:rPr>
              <w:t>公里</w:t>
            </w:r>
          </w:p>
        </w:tc>
      </w:tr>
      <w:tr w:rsidR="00A3750F" w:rsidRPr="000B4A4E" w:rsidTr="006D0EFC">
        <w:tc>
          <w:tcPr>
            <w:tcW w:w="2896" w:type="dxa"/>
            <w:shd w:val="clear" w:color="auto" w:fill="auto"/>
          </w:tcPr>
          <w:p w:rsidR="00A3750F" w:rsidRPr="004E38C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E38CE">
              <w:rPr>
                <w:rFonts w:ascii="仿宋_GB2312" w:eastAsia="仿宋_GB2312" w:hAnsi="仿宋" w:hint="eastAsia"/>
                <w:sz w:val="28"/>
                <w:szCs w:val="28"/>
              </w:rPr>
              <w:t>玛依塔柯酒店</w:t>
            </w:r>
          </w:p>
        </w:tc>
        <w:tc>
          <w:tcPr>
            <w:tcW w:w="3119" w:type="dxa"/>
            <w:shd w:val="clear" w:color="auto" w:fill="auto"/>
          </w:tcPr>
          <w:p w:rsidR="00A3750F" w:rsidRPr="004E38C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E38CE">
              <w:rPr>
                <w:rFonts w:ascii="仿宋_GB2312" w:eastAsia="仿宋_GB2312" w:hAnsi="仿宋" w:hint="eastAsia"/>
                <w:sz w:val="28"/>
                <w:szCs w:val="28"/>
              </w:rPr>
              <w:t>北京市西四环北路6号</w:t>
            </w:r>
          </w:p>
        </w:tc>
        <w:tc>
          <w:tcPr>
            <w:tcW w:w="1935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010-59799438</w:t>
            </w:r>
          </w:p>
        </w:tc>
        <w:tc>
          <w:tcPr>
            <w:tcW w:w="1590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0.6公里</w:t>
            </w:r>
          </w:p>
        </w:tc>
      </w:tr>
      <w:tr w:rsidR="00A3750F" w:rsidRPr="000B4A4E" w:rsidTr="006D0EFC">
        <w:tc>
          <w:tcPr>
            <w:tcW w:w="2896" w:type="dxa"/>
            <w:shd w:val="clear" w:color="auto" w:fill="auto"/>
          </w:tcPr>
          <w:p w:rsidR="00A3750F" w:rsidRPr="004E38C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E38CE">
              <w:rPr>
                <w:rFonts w:ascii="仿宋_GB2312" w:eastAsia="仿宋_GB2312" w:hAnsi="仿宋" w:hint="eastAsia"/>
                <w:sz w:val="28"/>
                <w:szCs w:val="28"/>
              </w:rPr>
              <w:t>世纪星豪酒店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A3750F" w:rsidRPr="004E38C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E38CE">
              <w:rPr>
                <w:rFonts w:ascii="仿宋_GB2312" w:eastAsia="仿宋_GB2312" w:hAnsi="仿宋" w:hint="eastAsia"/>
                <w:sz w:val="28"/>
                <w:szCs w:val="28"/>
              </w:rPr>
              <w:t>北京市海淀区远大路1号世纪金源购物中心B座</w:t>
            </w:r>
          </w:p>
        </w:tc>
        <w:tc>
          <w:tcPr>
            <w:tcW w:w="1935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E38CE">
              <w:rPr>
                <w:rFonts w:ascii="仿宋_GB2312" w:eastAsia="仿宋_GB2312" w:hAnsi="仿宋"/>
                <w:sz w:val="28"/>
                <w:szCs w:val="28"/>
              </w:rPr>
              <w:t>010-88841399</w:t>
            </w:r>
          </w:p>
        </w:tc>
        <w:tc>
          <w:tcPr>
            <w:tcW w:w="1590" w:type="dxa"/>
            <w:shd w:val="clear" w:color="auto" w:fill="auto"/>
          </w:tcPr>
          <w:p w:rsidR="00A3750F" w:rsidRPr="000B4A4E" w:rsidRDefault="00A3750F" w:rsidP="006D0EFC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1.9公里</w:t>
            </w:r>
          </w:p>
        </w:tc>
      </w:tr>
    </w:tbl>
    <w:p w:rsidR="00A3750F" w:rsidRDefault="00A3750F" w:rsidP="00A3750F"/>
    <w:p w:rsidR="00125CE7" w:rsidRDefault="00125CE7">
      <w:bookmarkStart w:id="0" w:name="_GoBack"/>
      <w:bookmarkEnd w:id="0"/>
    </w:p>
    <w:sectPr w:rsidR="00125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75" w:rsidRDefault="00C41A75" w:rsidP="00A3750F">
      <w:r>
        <w:separator/>
      </w:r>
    </w:p>
  </w:endnote>
  <w:endnote w:type="continuationSeparator" w:id="0">
    <w:p w:rsidR="00C41A75" w:rsidRDefault="00C41A75" w:rsidP="00A3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75" w:rsidRDefault="00C41A75" w:rsidP="00A3750F">
      <w:r>
        <w:separator/>
      </w:r>
    </w:p>
  </w:footnote>
  <w:footnote w:type="continuationSeparator" w:id="0">
    <w:p w:rsidR="00C41A75" w:rsidRDefault="00C41A75" w:rsidP="00A37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C8"/>
    <w:rsid w:val="00125CE7"/>
    <w:rsid w:val="00602AC8"/>
    <w:rsid w:val="00A3750F"/>
    <w:rsid w:val="00C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5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</dc:creator>
  <cp:keywords/>
  <dc:description/>
  <cp:lastModifiedBy>fl</cp:lastModifiedBy>
  <cp:revision>2</cp:revision>
  <dcterms:created xsi:type="dcterms:W3CDTF">2018-11-07T05:59:00Z</dcterms:created>
  <dcterms:modified xsi:type="dcterms:W3CDTF">2018-11-07T05:59:00Z</dcterms:modified>
</cp:coreProperties>
</file>