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A8" w:rsidRDefault="00EA1AA8" w:rsidP="00EA1AA8">
      <w:pPr>
        <w:ind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EA1AA8" w:rsidRDefault="00EA1AA8" w:rsidP="00EA1AA8">
      <w:pPr>
        <w:ind w:firstLine="28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乘 车 指 南</w:t>
      </w:r>
    </w:p>
    <w:p w:rsidR="00EA1AA8" w:rsidRDefault="00EA1AA8" w:rsidP="00EA1AA8">
      <w:pPr>
        <w:spacing w:line="520" w:lineRule="exact"/>
        <w:ind w:firstLine="278"/>
        <w:rPr>
          <w:rFonts w:ascii="仿宋" w:eastAsia="仿宋" w:hAnsi="仿宋"/>
          <w:sz w:val="32"/>
          <w:szCs w:val="32"/>
        </w:rPr>
      </w:pPr>
    </w:p>
    <w:p w:rsidR="00EA1AA8" w:rsidRDefault="00EA1AA8" w:rsidP="00EA1AA8">
      <w:pPr>
        <w:spacing w:line="520" w:lineRule="exact"/>
        <w:ind w:firstLineChars="235" w:firstLine="755"/>
        <w:rPr>
          <w:rFonts w:ascii="仿宋" w:eastAsia="仿宋" w:hAnsi="仿宋"/>
          <w:sz w:val="32"/>
          <w:szCs w:val="32"/>
        </w:rPr>
      </w:pPr>
      <w:r w:rsidRPr="00BE3672">
        <w:rPr>
          <w:rFonts w:ascii="仿宋" w:eastAsia="仿宋" w:hAnsi="仿宋" w:hint="eastAsia"/>
          <w:b/>
          <w:sz w:val="32"/>
          <w:szCs w:val="32"/>
        </w:rPr>
        <w:t>一、</w:t>
      </w:r>
      <w:r w:rsidRPr="00BE3672">
        <w:rPr>
          <w:rFonts w:ascii="仿宋" w:eastAsia="仿宋" w:hAnsi="仿宋" w:cs="宋体" w:hint="eastAsia"/>
          <w:b/>
          <w:sz w:val="32"/>
          <w:szCs w:val="32"/>
        </w:rPr>
        <w:t>江北机场</w:t>
      </w:r>
      <w:r w:rsidRPr="00BE3672">
        <w:rPr>
          <w:rFonts w:ascii="仿宋" w:eastAsia="仿宋" w:hAnsi="仿宋" w:cs="Calibri" w:hint="eastAsia"/>
          <w:b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>乘坐机场直达綦江的大巴，到达綦江汽车站，乘坐出租车（车费约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元）到达普惠豪生大酒店。</w:t>
      </w:r>
    </w:p>
    <w:p w:rsidR="00EA1AA8" w:rsidRDefault="00EA1AA8" w:rsidP="00EA1AA8">
      <w:pPr>
        <w:spacing w:line="520" w:lineRule="exact"/>
        <w:ind w:firstLineChars="247" w:firstLine="793"/>
        <w:rPr>
          <w:rFonts w:ascii="仿宋" w:eastAsia="仿宋" w:hAnsi="仿宋"/>
          <w:sz w:val="32"/>
          <w:szCs w:val="32"/>
        </w:rPr>
      </w:pPr>
      <w:r w:rsidRPr="00BE3672">
        <w:rPr>
          <w:rFonts w:ascii="仿宋" w:eastAsia="仿宋" w:hAnsi="仿宋" w:hint="eastAsia"/>
          <w:b/>
          <w:sz w:val="32"/>
          <w:szCs w:val="32"/>
        </w:rPr>
        <w:t>二、綦江东</w:t>
      </w:r>
      <w:r w:rsidRPr="00BE3672">
        <w:rPr>
          <w:rFonts w:ascii="仿宋" w:eastAsia="仿宋" w:hAnsi="仿宋" w:cs="宋体" w:hint="eastAsia"/>
          <w:b/>
          <w:sz w:val="32"/>
          <w:szCs w:val="32"/>
        </w:rPr>
        <w:t>站（高铁站）</w:t>
      </w:r>
      <w:r w:rsidRPr="00BE3672">
        <w:rPr>
          <w:rFonts w:ascii="仿宋" w:eastAsia="仿宋" w:hAnsi="仿宋" w:cs="Calibri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到站后</w:t>
      </w:r>
      <w:r>
        <w:rPr>
          <w:rFonts w:ascii="仿宋" w:eastAsia="仿宋" w:hAnsi="仿宋" w:cs="宋体" w:hint="eastAsia"/>
          <w:sz w:val="32"/>
          <w:szCs w:val="32"/>
        </w:rPr>
        <w:t>乘坐出租车（车费约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元）到达普惠豪生大酒店。</w:t>
      </w:r>
    </w:p>
    <w:p w:rsidR="00EA1AA8" w:rsidRDefault="00EA1AA8" w:rsidP="00EA1AA8">
      <w:pPr>
        <w:spacing w:line="520" w:lineRule="exact"/>
        <w:ind w:firstLineChars="247" w:firstLine="793"/>
        <w:rPr>
          <w:rFonts w:ascii="仿宋" w:eastAsia="仿宋" w:hAnsi="仿宋" w:cs="宋体"/>
          <w:sz w:val="32"/>
          <w:szCs w:val="32"/>
        </w:rPr>
      </w:pPr>
      <w:r w:rsidRPr="00BE3672">
        <w:rPr>
          <w:rFonts w:ascii="仿宋" w:eastAsia="仿宋" w:hAnsi="仿宋" w:cs="宋体" w:hint="eastAsia"/>
          <w:b/>
          <w:sz w:val="32"/>
          <w:szCs w:val="32"/>
        </w:rPr>
        <w:t>三、重庆火车站</w:t>
      </w:r>
      <w:r w:rsidRPr="00BE3672">
        <w:rPr>
          <w:rFonts w:ascii="仿宋" w:eastAsia="仿宋" w:hAnsi="仿宋" w:cs="Calibri" w:hint="eastAsia"/>
          <w:b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>乘坐轻轨至四公里公交枢纽站，换乘直达綦江的大巴，到达綦江汽车站，乘坐出租车（车费约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元）到达普惠豪生大酒店。</w:t>
      </w:r>
    </w:p>
    <w:p w:rsidR="00767A2E" w:rsidRPr="00EA1AA8" w:rsidRDefault="00767A2E">
      <w:bookmarkStart w:id="0" w:name="_GoBack"/>
      <w:bookmarkEnd w:id="0"/>
    </w:p>
    <w:sectPr w:rsidR="00767A2E" w:rsidRPr="00EA1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6A"/>
    <w:rsid w:val="004D2EAA"/>
    <w:rsid w:val="00767A2E"/>
    <w:rsid w:val="00BB3B95"/>
    <w:rsid w:val="00E55B6A"/>
    <w:rsid w:val="00E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F8B9"/>
  <w15:chartTrackingRefBased/>
  <w15:docId w15:val="{461D901B-97C1-4D52-B3C6-650E601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2018-11-02T02:36:00Z</dcterms:created>
  <dcterms:modified xsi:type="dcterms:W3CDTF">2018-11-02T02:36:00Z</dcterms:modified>
</cp:coreProperties>
</file>