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A6" w:rsidRPr="006D4229" w:rsidRDefault="00810DA6" w:rsidP="00810DA6">
      <w:pPr>
        <w:pageBreakBefore/>
        <w:widowControl/>
        <w:spacing w:before="100" w:beforeAutospacing="1" w:after="100" w:afterAutospacing="1" w:line="360" w:lineRule="auto"/>
        <w:jc w:val="center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 w:rsidRPr="006D4229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会 议 回 执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138"/>
        <w:gridCol w:w="426"/>
        <w:gridCol w:w="561"/>
        <w:gridCol w:w="856"/>
        <w:gridCol w:w="1518"/>
        <w:gridCol w:w="1034"/>
        <w:gridCol w:w="383"/>
        <w:gridCol w:w="604"/>
        <w:gridCol w:w="997"/>
      </w:tblGrid>
      <w:tr w:rsidR="00810DA6" w:rsidRPr="006D4229" w:rsidTr="00D66EB0">
        <w:trPr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 w:rsidRPr="006D4229"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 w:rsidRPr="006D4229"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 w:rsidRPr="006D4229"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 w:rsidRPr="006D4229"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</w:tr>
      <w:tr w:rsidR="00810DA6" w:rsidRPr="006D4229" w:rsidTr="00D66EB0">
        <w:trPr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 w:rsidRPr="006D4229"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 w:rsidRPr="006D4229"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3018" w:type="dxa"/>
            <w:gridSpan w:val="4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</w:tr>
      <w:tr w:rsidR="00810DA6" w:rsidRPr="006D4229" w:rsidTr="00D66EB0">
        <w:trPr>
          <w:trHeight w:val="752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1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 w:rsidRPr="006D4229"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地址邮编</w:t>
            </w:r>
          </w:p>
        </w:tc>
        <w:tc>
          <w:tcPr>
            <w:tcW w:w="4499" w:type="dxa"/>
            <w:gridSpan w:val="5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1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16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 w:rsidRPr="006D4229"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E</w:t>
            </w:r>
            <w:r w:rsidRPr="006D4229">
              <w:rPr>
                <w:rFonts w:ascii="FangSong" w:eastAsia="FangSong" w:hAnsi="FangSong" w:cs="宋体"/>
                <w:color w:val="000000"/>
                <w:kern w:val="0"/>
                <w:sz w:val="24"/>
              </w:rPr>
              <w:t>-mail</w:t>
            </w:r>
          </w:p>
          <w:p w:rsidR="00810DA6" w:rsidRPr="006D4229" w:rsidRDefault="00810DA6" w:rsidP="00D66EB0">
            <w:pPr>
              <w:widowControl/>
              <w:spacing w:line="16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 w:rsidRPr="006D4229"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或微信号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1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</w:tr>
      <w:tr w:rsidR="00810DA6" w:rsidRPr="006D4229" w:rsidTr="00D66EB0">
        <w:trPr>
          <w:trHeight w:val="737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 w:rsidRPr="006D4229"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360" w:lineRule="auto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 w:rsidRPr="006D4229"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1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1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 w:rsidRPr="006D4229"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到会航班号或车次</w:t>
            </w:r>
            <w:r w:rsidRPr="006D4229"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ab/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1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</w:tr>
      <w:tr w:rsidR="00810DA6" w:rsidRPr="006D4229" w:rsidTr="00D66EB0">
        <w:trPr>
          <w:trHeight w:val="730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360" w:lineRule="auto"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</w:pPr>
            <w:r w:rsidRPr="006D4229"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517" w:type="dxa"/>
            <w:gridSpan w:val="9"/>
            <w:shd w:val="clear" w:color="auto" w:fill="auto"/>
            <w:vAlign w:val="center"/>
          </w:tcPr>
          <w:p w:rsidR="00810DA6" w:rsidRPr="006D4229" w:rsidRDefault="00810DA6" w:rsidP="00D66EB0">
            <w:pPr>
              <w:widowControl/>
              <w:spacing w:line="100" w:lineRule="atLeast"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</w:pPr>
            <w:r w:rsidRPr="006D4229"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若有其他需求，请说明</w:t>
            </w:r>
          </w:p>
        </w:tc>
      </w:tr>
    </w:tbl>
    <w:p w:rsidR="00810DA6" w:rsidRPr="006D4229" w:rsidRDefault="00810DA6" w:rsidP="00810DA6">
      <w:pPr>
        <w:widowControl/>
        <w:spacing w:before="100" w:beforeAutospacing="1" w:line="360" w:lineRule="auto"/>
        <w:jc w:val="left"/>
        <w:rPr>
          <w:rFonts w:ascii="FangSong" w:eastAsia="FangSong" w:hAnsi="FangSong" w:cs="宋体"/>
          <w:color w:val="000000"/>
          <w:kern w:val="0"/>
          <w:sz w:val="24"/>
        </w:rPr>
      </w:pPr>
      <w:r w:rsidRPr="006D4229">
        <w:rPr>
          <w:rFonts w:ascii="FangSong" w:eastAsia="FangSong" w:hAnsi="FangSong" w:cs="宋体" w:hint="eastAsia"/>
          <w:color w:val="000000"/>
          <w:kern w:val="0"/>
          <w:sz w:val="24"/>
        </w:rPr>
        <w:t>注：请于2018年10月</w:t>
      </w:r>
      <w:r w:rsidRPr="006D4229">
        <w:rPr>
          <w:rFonts w:ascii="FangSong" w:eastAsia="FangSong" w:hAnsi="FangSong" w:cs="宋体"/>
          <w:color w:val="000000"/>
          <w:kern w:val="0"/>
          <w:sz w:val="24"/>
        </w:rPr>
        <w:t>31</w:t>
      </w:r>
      <w:r w:rsidRPr="006D4229">
        <w:rPr>
          <w:rFonts w:ascii="FangSong" w:eastAsia="FangSong" w:hAnsi="FangSong" w:cs="宋体" w:hint="eastAsia"/>
          <w:color w:val="000000"/>
          <w:kern w:val="0"/>
          <w:sz w:val="24"/>
        </w:rPr>
        <w:t>日签发电子邮箱</w:t>
      </w:r>
      <w:proofErr w:type="gramStart"/>
      <w:r w:rsidRPr="006D4229">
        <w:rPr>
          <w:rFonts w:ascii="FangSong" w:eastAsia="FangSong" w:hAnsi="FangSong" w:cs="宋体" w:hint="eastAsia"/>
          <w:color w:val="000000"/>
          <w:kern w:val="0"/>
          <w:sz w:val="24"/>
        </w:rPr>
        <w:t>或微信至</w:t>
      </w:r>
      <w:proofErr w:type="gramEnd"/>
      <w:r w:rsidRPr="006D4229">
        <w:rPr>
          <w:rFonts w:ascii="FangSong" w:eastAsia="FangSong" w:hAnsi="FangSong" w:cs="宋体" w:hint="eastAsia"/>
          <w:color w:val="000000"/>
          <w:kern w:val="0"/>
          <w:sz w:val="24"/>
        </w:rPr>
        <w:t>教育行政专业委员会联系人。</w:t>
      </w:r>
    </w:p>
    <w:p w:rsidR="00810DA6" w:rsidRPr="006D4229" w:rsidRDefault="00810DA6" w:rsidP="00810DA6">
      <w:pPr>
        <w:widowControl/>
        <w:spacing w:line="360" w:lineRule="auto"/>
        <w:ind w:firstLine="640"/>
        <w:jc w:val="left"/>
        <w:rPr>
          <w:rFonts w:ascii="Times New Roman" w:eastAsia="FangSong" w:hAnsi="Times New Roman"/>
          <w:color w:val="000000"/>
          <w:kern w:val="0"/>
          <w:sz w:val="24"/>
        </w:rPr>
      </w:pPr>
      <w:r w:rsidRPr="006D4229">
        <w:rPr>
          <w:rFonts w:ascii="FangSong" w:eastAsia="FangSong" w:hAnsi="FangSong" w:cs="宋体" w:hint="eastAsia"/>
          <w:color w:val="000000"/>
          <w:kern w:val="0"/>
          <w:sz w:val="24"/>
        </w:rPr>
        <w:t xml:space="preserve">张 </w:t>
      </w:r>
      <w:r w:rsidRPr="006D4229">
        <w:rPr>
          <w:rFonts w:ascii="FangSong" w:eastAsia="FangSong" w:hAnsi="FangSong" w:cs="宋体"/>
          <w:color w:val="000000"/>
          <w:kern w:val="0"/>
          <w:sz w:val="24"/>
        </w:rPr>
        <w:t xml:space="preserve"> </w:t>
      </w:r>
      <w:r w:rsidRPr="006D4229">
        <w:rPr>
          <w:rFonts w:ascii="FangSong" w:eastAsia="FangSong" w:hAnsi="FangSong" w:cs="宋体" w:hint="eastAsia"/>
          <w:color w:val="000000"/>
          <w:kern w:val="0"/>
          <w:sz w:val="24"/>
        </w:rPr>
        <w:t>琳：</w:t>
      </w:r>
      <w:r w:rsidRPr="006D4229">
        <w:rPr>
          <w:rFonts w:ascii="Times New Roman" w:eastAsia="FangSong" w:hAnsi="Times New Roman"/>
          <w:color w:val="000000"/>
          <w:kern w:val="0"/>
          <w:sz w:val="24"/>
        </w:rPr>
        <w:t>E-mail</w:t>
      </w:r>
      <w:r w:rsidRPr="006D4229">
        <w:rPr>
          <w:rFonts w:ascii="Times New Roman" w:eastAsia="FangSong" w:hAnsi="Times New Roman"/>
          <w:color w:val="000000"/>
          <w:kern w:val="0"/>
          <w:sz w:val="24"/>
        </w:rPr>
        <w:t>：</w:t>
      </w:r>
      <w:hyperlink r:id="rId4" w:history="1">
        <w:r w:rsidRPr="006D4229">
          <w:rPr>
            <w:rStyle w:val="a3"/>
            <w:rFonts w:ascii="Times New Roman" w:eastAsia="FangSong" w:hAnsi="Times New Roman"/>
            <w:kern w:val="0"/>
            <w:sz w:val="24"/>
          </w:rPr>
          <w:t>lzhang@naea.edu.cn</w:t>
        </w:r>
      </w:hyperlink>
      <w:r w:rsidRPr="006D4229">
        <w:rPr>
          <w:rFonts w:ascii="FangSong" w:eastAsia="FangSong" w:hAnsi="FangSong" w:cs="宋体" w:hint="eastAsia"/>
          <w:color w:val="000000"/>
          <w:kern w:val="0"/>
          <w:sz w:val="24"/>
        </w:rPr>
        <w:t>；微信号：</w:t>
      </w:r>
      <w:r w:rsidRPr="006D4229">
        <w:rPr>
          <w:rFonts w:ascii="Times New Roman" w:eastAsia="FangSong" w:hAnsi="Times New Roman"/>
          <w:color w:val="000000"/>
          <w:kern w:val="0"/>
          <w:sz w:val="24"/>
        </w:rPr>
        <w:t>15321525419</w:t>
      </w:r>
    </w:p>
    <w:p w:rsidR="00810DA6" w:rsidRPr="006D4229" w:rsidRDefault="00810DA6" w:rsidP="00810DA6">
      <w:pPr>
        <w:widowControl/>
        <w:spacing w:line="360" w:lineRule="auto"/>
        <w:ind w:firstLineChars="266" w:firstLine="638"/>
        <w:jc w:val="left"/>
        <w:rPr>
          <w:rFonts w:ascii="Times New Roman" w:eastAsia="FangSong" w:hAnsi="Times New Roman"/>
          <w:color w:val="000000"/>
          <w:kern w:val="0"/>
          <w:sz w:val="24"/>
        </w:rPr>
      </w:pPr>
      <w:r w:rsidRPr="006D4229">
        <w:rPr>
          <w:rFonts w:ascii="FangSong" w:eastAsia="FangSong" w:hAnsi="FangSong" w:cs="宋体" w:hint="eastAsia"/>
          <w:color w:val="000000"/>
          <w:kern w:val="0"/>
          <w:sz w:val="24"/>
        </w:rPr>
        <w:t>翟晓磊：</w:t>
      </w:r>
      <w:r w:rsidRPr="006D4229">
        <w:rPr>
          <w:rFonts w:ascii="Times New Roman" w:eastAsia="FangSong" w:hAnsi="Times New Roman"/>
          <w:color w:val="000000"/>
          <w:kern w:val="0"/>
          <w:sz w:val="24"/>
        </w:rPr>
        <w:t>E-mail</w:t>
      </w:r>
      <w:r w:rsidRPr="006D4229">
        <w:rPr>
          <w:rFonts w:ascii="Times New Roman" w:eastAsia="FangSong" w:hAnsi="Times New Roman"/>
          <w:color w:val="000000"/>
          <w:kern w:val="0"/>
          <w:sz w:val="24"/>
        </w:rPr>
        <w:t>：</w:t>
      </w:r>
      <w:hyperlink r:id="rId5" w:history="1">
        <w:r w:rsidRPr="006D4229">
          <w:rPr>
            <w:rStyle w:val="a3"/>
            <w:rFonts w:ascii="Times New Roman" w:eastAsia="FangSong" w:hAnsi="Times New Roman"/>
            <w:kern w:val="0"/>
            <w:sz w:val="24"/>
            <w:szCs w:val="22"/>
          </w:rPr>
          <w:t>xlzhai@</w:t>
        </w:r>
        <w:r w:rsidRPr="006D4229">
          <w:rPr>
            <w:rStyle w:val="a3"/>
            <w:rFonts w:ascii="Times New Roman" w:eastAsia="FangSong" w:hAnsi="Times New Roman"/>
            <w:kern w:val="0"/>
            <w:sz w:val="24"/>
          </w:rPr>
          <w:t>naea.edu.cn</w:t>
        </w:r>
      </w:hyperlink>
      <w:r w:rsidRPr="006D4229">
        <w:rPr>
          <w:rFonts w:ascii="Times New Roman" w:eastAsia="FangSong" w:hAnsi="Times New Roman"/>
          <w:color w:val="000000"/>
          <w:kern w:val="0"/>
          <w:sz w:val="24"/>
        </w:rPr>
        <w:t>；</w:t>
      </w:r>
      <w:r w:rsidRPr="006D4229">
        <w:rPr>
          <w:rFonts w:ascii="FangSong" w:eastAsia="FangSong" w:hAnsi="FangSong" w:cs="宋体" w:hint="eastAsia"/>
          <w:color w:val="000000"/>
          <w:kern w:val="0"/>
          <w:sz w:val="24"/>
        </w:rPr>
        <w:t>微信号：</w:t>
      </w:r>
      <w:r w:rsidRPr="006D4229">
        <w:rPr>
          <w:rFonts w:ascii="Times New Roman" w:eastAsia="FangSong" w:hAnsi="Times New Roman"/>
          <w:color w:val="000000"/>
          <w:kern w:val="0"/>
          <w:sz w:val="24"/>
        </w:rPr>
        <w:t>18353668398</w:t>
      </w:r>
    </w:p>
    <w:p w:rsidR="00810DA6" w:rsidRPr="006D4229" w:rsidRDefault="00810DA6" w:rsidP="00810DA6">
      <w:pPr>
        <w:widowControl/>
        <w:spacing w:beforeLines="150" w:before="468" w:after="100" w:afterAutospacing="1" w:line="360" w:lineRule="auto"/>
        <w:jc w:val="center"/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  <w:r w:rsidRPr="006D4229">
        <w:rPr>
          <w:rFonts w:ascii="楷体" w:eastAsia="楷体" w:hAnsi="楷体" w:cs="黑体" w:hint="eastAsia"/>
          <w:b/>
          <w:color w:val="000000"/>
          <w:kern w:val="0"/>
          <w:sz w:val="32"/>
          <w:szCs w:val="32"/>
        </w:rPr>
        <w:t xml:space="preserve">会议报到地点交通提示              </w:t>
      </w:r>
    </w:p>
    <w:p w:rsidR="00810DA6" w:rsidRPr="006D4229" w:rsidRDefault="00810DA6" w:rsidP="00810DA6">
      <w:pPr>
        <w:widowControl/>
        <w:spacing w:afterLines="50" w:after="156" w:line="360" w:lineRule="auto"/>
        <w:ind w:firstLineChars="200" w:firstLine="482"/>
        <w:jc w:val="left"/>
        <w:rPr>
          <w:rFonts w:ascii="FangSong" w:eastAsia="FangSong" w:hAnsi="FangSong" w:cs="宋体"/>
          <w:b/>
          <w:color w:val="000000"/>
          <w:kern w:val="0"/>
          <w:sz w:val="24"/>
        </w:rPr>
      </w:pPr>
      <w:r w:rsidRPr="006D4229">
        <w:rPr>
          <w:rFonts w:ascii="FangSong" w:eastAsia="FangSong" w:hAnsi="FangSong" w:hint="eastAsia"/>
          <w:b/>
          <w:sz w:val="24"/>
        </w:rPr>
        <w:t>一、潍坊火车站至二七一教育培训中心全程4</w:t>
      </w:r>
      <w:r w:rsidRPr="006D4229">
        <w:rPr>
          <w:rFonts w:ascii="FangSong" w:eastAsia="FangSong" w:hAnsi="FangSong"/>
          <w:b/>
          <w:sz w:val="24"/>
        </w:rPr>
        <w:t>4.2</w:t>
      </w:r>
      <w:r w:rsidRPr="006D4229">
        <w:rPr>
          <w:rFonts w:ascii="FangSong" w:eastAsia="FangSong" w:hAnsi="FangSong" w:hint="eastAsia"/>
          <w:b/>
          <w:sz w:val="24"/>
        </w:rPr>
        <w:t>公里</w:t>
      </w:r>
    </w:p>
    <w:p w:rsidR="00810DA6" w:rsidRPr="006D4229" w:rsidRDefault="00810DA6" w:rsidP="00810DA6">
      <w:pPr>
        <w:spacing w:line="360" w:lineRule="auto"/>
        <w:rPr>
          <w:rFonts w:ascii="FangSong" w:eastAsia="FangSong" w:hAnsi="FangSong" w:hint="eastAsia"/>
          <w:sz w:val="24"/>
        </w:rPr>
      </w:pPr>
      <w:r w:rsidRPr="006D4229">
        <w:rPr>
          <w:rFonts w:ascii="FangSong" w:eastAsia="FangSong" w:hAnsi="FangSong" w:hint="eastAsia"/>
          <w:sz w:val="24"/>
        </w:rPr>
        <w:t xml:space="preserve"> </w:t>
      </w:r>
      <w:r w:rsidRPr="006D4229">
        <w:rPr>
          <w:rFonts w:ascii="FangSong" w:eastAsia="FangSong" w:hAnsi="FangSong"/>
          <w:sz w:val="24"/>
        </w:rPr>
        <w:t xml:space="preserve">   </w:t>
      </w:r>
      <w:r w:rsidRPr="006D4229">
        <w:rPr>
          <w:rFonts w:ascii="FangSong" w:eastAsia="FangSong" w:hAnsi="FangSong" w:hint="eastAsia"/>
          <w:sz w:val="24"/>
        </w:rPr>
        <w:t>从起点出发→进入向阳路，行驶440米→右转，进入健康东街，行驶2.2公里→右转，进入</w:t>
      </w:r>
      <w:proofErr w:type="gramStart"/>
      <w:r w:rsidRPr="006D4229">
        <w:rPr>
          <w:rFonts w:ascii="FangSong" w:eastAsia="FangSong" w:hAnsi="FangSong" w:hint="eastAsia"/>
          <w:sz w:val="24"/>
        </w:rPr>
        <w:t>潍</w:t>
      </w:r>
      <w:proofErr w:type="gramEnd"/>
      <w:r w:rsidRPr="006D4229">
        <w:rPr>
          <w:rFonts w:ascii="FangSong" w:eastAsia="FangSong" w:hAnsi="FangSong" w:hint="eastAsia"/>
          <w:sz w:val="24"/>
        </w:rPr>
        <w:t>州路，行驶7.5公里→左转，进入</w:t>
      </w:r>
      <w:proofErr w:type="gramStart"/>
      <w:r w:rsidRPr="006D4229">
        <w:rPr>
          <w:rFonts w:ascii="FangSong" w:eastAsia="FangSong" w:hAnsi="FangSong" w:hint="eastAsia"/>
          <w:sz w:val="24"/>
        </w:rPr>
        <w:t>潍</w:t>
      </w:r>
      <w:proofErr w:type="gramEnd"/>
      <w:r w:rsidRPr="006D4229">
        <w:rPr>
          <w:rFonts w:ascii="FangSong" w:eastAsia="FangSong" w:hAnsi="FangSong" w:hint="eastAsia"/>
          <w:sz w:val="24"/>
        </w:rPr>
        <w:t>胶路，行驶23.3公里→右转，进入</w:t>
      </w:r>
      <w:proofErr w:type="gramStart"/>
      <w:r w:rsidRPr="006D4229">
        <w:rPr>
          <w:rFonts w:ascii="FangSong" w:eastAsia="FangSong" w:hAnsi="FangSong" w:hint="eastAsia"/>
          <w:sz w:val="24"/>
        </w:rPr>
        <w:t>潍</w:t>
      </w:r>
      <w:proofErr w:type="gramEnd"/>
      <w:r w:rsidRPr="006D4229">
        <w:rPr>
          <w:rFonts w:ascii="FangSong" w:eastAsia="FangSong" w:hAnsi="FangSong" w:hint="eastAsia"/>
          <w:sz w:val="24"/>
        </w:rPr>
        <w:t>峡路，行驶9.2公里→右转，进入</w:t>
      </w:r>
      <w:proofErr w:type="gramStart"/>
      <w:r w:rsidRPr="006D4229">
        <w:rPr>
          <w:rFonts w:ascii="FangSong" w:eastAsia="FangSong" w:hAnsi="FangSong" w:hint="eastAsia"/>
          <w:sz w:val="24"/>
        </w:rPr>
        <w:t>峡寿街</w:t>
      </w:r>
      <w:proofErr w:type="gramEnd"/>
      <w:r w:rsidRPr="006D4229">
        <w:rPr>
          <w:rFonts w:ascii="FangSong" w:eastAsia="FangSong" w:hAnsi="FangSong" w:hint="eastAsia"/>
          <w:sz w:val="24"/>
        </w:rPr>
        <w:t>，行驶1.1公里→请掉头，从</w:t>
      </w:r>
      <w:proofErr w:type="gramStart"/>
      <w:r w:rsidRPr="006D4229">
        <w:rPr>
          <w:rFonts w:ascii="FangSong" w:eastAsia="FangSong" w:hAnsi="FangSong" w:hint="eastAsia"/>
          <w:sz w:val="24"/>
        </w:rPr>
        <w:t>峡寿街</w:t>
      </w:r>
      <w:proofErr w:type="gramEnd"/>
      <w:r w:rsidRPr="006D4229">
        <w:rPr>
          <w:rFonts w:ascii="FangSong" w:eastAsia="FangSong" w:hAnsi="FangSong" w:hint="eastAsia"/>
          <w:sz w:val="24"/>
        </w:rPr>
        <w:t>到二七一教育培训中心(</w:t>
      </w:r>
      <w:proofErr w:type="gramStart"/>
      <w:r w:rsidRPr="006D4229">
        <w:rPr>
          <w:rFonts w:ascii="FangSong" w:eastAsia="FangSong" w:hAnsi="FangSong" w:hint="eastAsia"/>
          <w:sz w:val="24"/>
        </w:rPr>
        <w:t>峡山区</w:t>
      </w:r>
      <w:proofErr w:type="gramEnd"/>
      <w:r w:rsidRPr="006D4229">
        <w:rPr>
          <w:rFonts w:ascii="FangSong" w:eastAsia="FangSong" w:hAnsi="FangSong" w:hint="eastAsia"/>
          <w:sz w:val="24"/>
        </w:rPr>
        <w:t>)，行驶430米。</w:t>
      </w:r>
    </w:p>
    <w:p w:rsidR="00810DA6" w:rsidRPr="006D4229" w:rsidRDefault="00810DA6" w:rsidP="00810DA6">
      <w:pPr>
        <w:spacing w:before="100" w:beforeAutospacing="1" w:after="100" w:afterAutospacing="1" w:line="360" w:lineRule="auto"/>
        <w:ind w:firstLineChars="200" w:firstLine="482"/>
        <w:rPr>
          <w:rFonts w:ascii="FangSong" w:eastAsia="FangSong" w:hAnsi="FangSong"/>
          <w:b/>
          <w:sz w:val="24"/>
        </w:rPr>
      </w:pPr>
      <w:r w:rsidRPr="006D4229">
        <w:rPr>
          <w:rFonts w:ascii="FangSong" w:eastAsia="FangSong" w:hAnsi="FangSong" w:hint="eastAsia"/>
          <w:b/>
          <w:sz w:val="24"/>
        </w:rPr>
        <w:t>二、潍坊机场至二七一教育培训中心全程</w:t>
      </w:r>
      <w:r w:rsidRPr="006D4229">
        <w:rPr>
          <w:rFonts w:ascii="FangSong" w:eastAsia="FangSong" w:hAnsi="FangSong"/>
          <w:b/>
          <w:sz w:val="24"/>
        </w:rPr>
        <w:t>37.7</w:t>
      </w:r>
      <w:r w:rsidRPr="006D4229">
        <w:rPr>
          <w:rFonts w:ascii="FangSong" w:eastAsia="FangSong" w:hAnsi="FangSong" w:hint="eastAsia"/>
          <w:b/>
          <w:sz w:val="24"/>
        </w:rPr>
        <w:t>公里</w:t>
      </w:r>
    </w:p>
    <w:p w:rsidR="00810DA6" w:rsidRPr="006D4229" w:rsidRDefault="00810DA6" w:rsidP="00810DA6">
      <w:pPr>
        <w:spacing w:line="360" w:lineRule="auto"/>
        <w:rPr>
          <w:rFonts w:ascii="FangSong" w:eastAsia="FangSong" w:hAnsi="FangSong"/>
          <w:sz w:val="24"/>
        </w:rPr>
      </w:pPr>
      <w:r w:rsidRPr="006D4229">
        <w:rPr>
          <w:rFonts w:ascii="FangSong" w:eastAsia="FangSong" w:hAnsi="FangSong" w:hint="eastAsia"/>
          <w:sz w:val="24"/>
        </w:rPr>
        <w:t xml:space="preserve"> </w:t>
      </w:r>
      <w:r w:rsidRPr="006D4229">
        <w:rPr>
          <w:rFonts w:ascii="FangSong" w:eastAsia="FangSong" w:hAnsi="FangSong"/>
          <w:sz w:val="24"/>
        </w:rPr>
        <w:t xml:space="preserve">  </w:t>
      </w:r>
      <w:r w:rsidRPr="006D4229">
        <w:rPr>
          <w:rFonts w:ascii="FangSong" w:eastAsia="FangSong" w:hAnsi="FangSong" w:hint="eastAsia"/>
          <w:sz w:val="24"/>
        </w:rPr>
        <w:t>从起点出发→进入南苑街，行驶120米→左转，从南苑街到南苑街，行驶270米→右转，进入南苑街，行驶80米→左转，进入机场南路，行驶1.8公里→左转，进入南外环路，行驶1.4公里→请直行，进入</w:t>
      </w:r>
      <w:proofErr w:type="gramStart"/>
      <w:r w:rsidRPr="006D4229">
        <w:rPr>
          <w:rFonts w:ascii="FangSong" w:eastAsia="FangSong" w:hAnsi="FangSong" w:hint="eastAsia"/>
          <w:sz w:val="24"/>
        </w:rPr>
        <w:t>潍</w:t>
      </w:r>
      <w:proofErr w:type="gramEnd"/>
      <w:r w:rsidRPr="006D4229">
        <w:rPr>
          <w:rFonts w:ascii="FangSong" w:eastAsia="FangSong" w:hAnsi="FangSong" w:hint="eastAsia"/>
          <w:sz w:val="24"/>
        </w:rPr>
        <w:t>胶路，行驶23.3公里→右转，进入</w:t>
      </w:r>
      <w:proofErr w:type="gramStart"/>
      <w:r w:rsidRPr="006D4229">
        <w:rPr>
          <w:rFonts w:ascii="FangSong" w:eastAsia="FangSong" w:hAnsi="FangSong" w:hint="eastAsia"/>
          <w:sz w:val="24"/>
        </w:rPr>
        <w:t>潍</w:t>
      </w:r>
      <w:proofErr w:type="gramEnd"/>
      <w:r w:rsidRPr="006D4229">
        <w:rPr>
          <w:rFonts w:ascii="FangSong" w:eastAsia="FangSong" w:hAnsi="FangSong" w:hint="eastAsia"/>
          <w:sz w:val="24"/>
        </w:rPr>
        <w:t>峡路，行驶9.2公里→右转，进入</w:t>
      </w:r>
      <w:proofErr w:type="gramStart"/>
      <w:r w:rsidRPr="006D4229">
        <w:rPr>
          <w:rFonts w:ascii="FangSong" w:eastAsia="FangSong" w:hAnsi="FangSong" w:hint="eastAsia"/>
          <w:sz w:val="24"/>
        </w:rPr>
        <w:t>峡寿街</w:t>
      </w:r>
      <w:proofErr w:type="gramEnd"/>
      <w:r w:rsidRPr="006D4229">
        <w:rPr>
          <w:rFonts w:ascii="FangSong" w:eastAsia="FangSong" w:hAnsi="FangSong" w:hint="eastAsia"/>
          <w:sz w:val="24"/>
        </w:rPr>
        <w:t>，行驶1.1公里→请掉头，从</w:t>
      </w:r>
      <w:proofErr w:type="gramStart"/>
      <w:r w:rsidRPr="006D4229">
        <w:rPr>
          <w:rFonts w:ascii="FangSong" w:eastAsia="FangSong" w:hAnsi="FangSong" w:hint="eastAsia"/>
          <w:sz w:val="24"/>
        </w:rPr>
        <w:t>峡寿街</w:t>
      </w:r>
      <w:proofErr w:type="gramEnd"/>
      <w:r w:rsidRPr="006D4229">
        <w:rPr>
          <w:rFonts w:ascii="FangSong" w:eastAsia="FangSong" w:hAnsi="FangSong" w:hint="eastAsia"/>
          <w:sz w:val="24"/>
        </w:rPr>
        <w:t>到二七一教育培训中心(</w:t>
      </w:r>
      <w:proofErr w:type="gramStart"/>
      <w:r w:rsidRPr="006D4229">
        <w:rPr>
          <w:rFonts w:ascii="FangSong" w:eastAsia="FangSong" w:hAnsi="FangSong" w:hint="eastAsia"/>
          <w:sz w:val="24"/>
        </w:rPr>
        <w:t>峡山区</w:t>
      </w:r>
      <w:proofErr w:type="gramEnd"/>
      <w:r w:rsidRPr="006D4229">
        <w:rPr>
          <w:rFonts w:ascii="FangSong" w:eastAsia="FangSong" w:hAnsi="FangSong" w:hint="eastAsia"/>
          <w:sz w:val="24"/>
        </w:rPr>
        <w:t>)，行驶430米。</w:t>
      </w:r>
    </w:p>
    <w:p w:rsidR="00767A2E" w:rsidRPr="00810DA6" w:rsidRDefault="00767A2E">
      <w:bookmarkStart w:id="0" w:name="_GoBack"/>
      <w:bookmarkEnd w:id="0"/>
    </w:p>
    <w:sectPr w:rsidR="00767A2E" w:rsidRPr="00810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A6"/>
    <w:rsid w:val="00767A2E"/>
    <w:rsid w:val="00810DA6"/>
    <w:rsid w:val="00B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60D94-B06E-481A-98F5-5CC72CEC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D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10DA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jglmishuchu@naea.edu.cn" TargetMode="External"/><Relationship Id="rId4" Type="http://schemas.openxmlformats.org/officeDocument/2006/relationships/hyperlink" Target="mailto:lzhang@nae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2018-10-26T07:25:00Z</dcterms:created>
  <dcterms:modified xsi:type="dcterms:W3CDTF">2018-10-26T07:25:00Z</dcterms:modified>
</cp:coreProperties>
</file>