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6" w:rsidRPr="005D19ED" w:rsidRDefault="001C42C6" w:rsidP="001C42C6">
      <w:pPr>
        <w:spacing w:line="480" w:lineRule="exact"/>
        <w:jc w:val="center"/>
        <w:rPr>
          <w:rFonts w:ascii="黑体" w:eastAsia="黑体" w:hAnsi="黑体" w:cs="黑体"/>
          <w:sz w:val="24"/>
        </w:rPr>
      </w:pPr>
      <w:bookmarkStart w:id="0" w:name="_GoBack"/>
      <w:r w:rsidRPr="005D19ED">
        <w:rPr>
          <w:rFonts w:eastAsia="黑体" w:cs="黑体" w:hint="eastAsia"/>
          <w:sz w:val="24"/>
        </w:rPr>
        <w:t>“</w:t>
      </w:r>
      <w:r w:rsidRPr="005D19ED">
        <w:rPr>
          <w:rFonts w:ascii="黑体" w:eastAsia="黑体" w:hAnsi="黑体" w:cs="黑体" w:hint="eastAsia"/>
          <w:sz w:val="24"/>
        </w:rPr>
        <w:t>第三届新课程中学化学思维课堂教学研究及实践成果交流会议</w:t>
      </w:r>
      <w:r w:rsidRPr="005D19ED">
        <w:rPr>
          <w:rFonts w:eastAsia="黑体" w:cs="黑体" w:hint="eastAsia"/>
          <w:sz w:val="24"/>
        </w:rPr>
        <w:t>”报名回执表</w:t>
      </w:r>
    </w:p>
    <w:bookmarkEnd w:id="0"/>
    <w:p w:rsidR="001C42C6" w:rsidRPr="00B941E3" w:rsidRDefault="001C42C6" w:rsidP="001C42C6">
      <w:pPr>
        <w:spacing w:line="350" w:lineRule="exact"/>
        <w:rPr>
          <w:rFonts w:ascii="方正楷体简体" w:eastAsia="方正楷体简体" w:hAnsi="方正楷体简体" w:cs="方正楷体简体"/>
          <w:sz w:val="18"/>
          <w:szCs w:val="18"/>
        </w:rPr>
      </w:pPr>
    </w:p>
    <w:tbl>
      <w:tblPr>
        <w:tblpPr w:leftFromText="180" w:rightFromText="180" w:vertAnchor="text" w:horzAnchor="page" w:tblpX="949" w:tblpY="6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2126"/>
        <w:gridCol w:w="1984"/>
        <w:gridCol w:w="1701"/>
        <w:gridCol w:w="1843"/>
        <w:gridCol w:w="885"/>
      </w:tblGrid>
      <w:tr w:rsidR="001C42C6" w:rsidTr="00A076DE">
        <w:trPr>
          <w:trHeight w:val="454"/>
        </w:trPr>
        <w:tc>
          <w:tcPr>
            <w:tcW w:w="959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姓</w:t>
            </w:r>
            <w:r>
              <w:rPr>
                <w:rFonts w:eastAsia="黑体" w:cs="黑体" w:hint="eastAsia"/>
                <w:b/>
                <w:bCs/>
                <w:szCs w:val="21"/>
              </w:rPr>
              <w:t xml:space="preserve">  </w:t>
            </w:r>
            <w:r>
              <w:rPr>
                <w:rFonts w:eastAsia="黑体" w:cs="黑体" w:hint="eastAsia"/>
                <w:b/>
                <w:bCs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单位（发票抬头）</w:t>
            </w:r>
          </w:p>
        </w:tc>
        <w:tc>
          <w:tcPr>
            <w:tcW w:w="1984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纳税人识别号</w:t>
            </w:r>
          </w:p>
        </w:tc>
        <w:tc>
          <w:tcPr>
            <w:tcW w:w="1701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电</w:t>
            </w:r>
            <w:r>
              <w:rPr>
                <w:rFonts w:eastAsia="黑体" w:cs="黑体" w:hint="eastAsia"/>
                <w:b/>
                <w:bCs/>
                <w:szCs w:val="21"/>
              </w:rPr>
              <w:t xml:space="preserve"> </w:t>
            </w:r>
            <w:r>
              <w:rPr>
                <w:rFonts w:eastAsia="黑体" w:cs="黑体" w:hint="eastAsia"/>
                <w:b/>
                <w:bCs/>
                <w:szCs w:val="21"/>
              </w:rPr>
              <w:t>话</w:t>
            </w:r>
          </w:p>
        </w:tc>
        <w:tc>
          <w:tcPr>
            <w:tcW w:w="1843" w:type="dxa"/>
            <w:vAlign w:val="center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Email</w:t>
            </w:r>
          </w:p>
        </w:tc>
        <w:tc>
          <w:tcPr>
            <w:tcW w:w="885" w:type="dxa"/>
          </w:tcPr>
          <w:p w:rsidR="001C42C6" w:rsidRDefault="001C42C6" w:rsidP="00A076DE">
            <w:pPr>
              <w:spacing w:line="360" w:lineRule="auto"/>
              <w:jc w:val="center"/>
              <w:rPr>
                <w:rFonts w:eastAsia="黑体" w:cs="黑体"/>
                <w:b/>
                <w:bCs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是否</w:t>
            </w:r>
            <w:proofErr w:type="gramStart"/>
            <w:r>
              <w:rPr>
                <w:rFonts w:eastAsia="黑体" w:cs="黑体" w:hint="eastAsia"/>
                <w:b/>
                <w:bCs/>
                <w:szCs w:val="21"/>
              </w:rPr>
              <w:t>需订住房</w:t>
            </w:r>
            <w:proofErr w:type="gramEnd"/>
          </w:p>
        </w:tc>
      </w:tr>
      <w:tr w:rsidR="001C42C6" w:rsidTr="00A076DE">
        <w:trPr>
          <w:trHeight w:val="454"/>
        </w:trPr>
        <w:tc>
          <w:tcPr>
            <w:tcW w:w="95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70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2126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984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701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843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885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</w:tr>
      <w:tr w:rsidR="001C42C6" w:rsidTr="00A076DE">
        <w:trPr>
          <w:trHeight w:val="454"/>
        </w:trPr>
        <w:tc>
          <w:tcPr>
            <w:tcW w:w="95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70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2126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984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701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843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885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</w:tr>
      <w:tr w:rsidR="001C42C6" w:rsidTr="00A076DE">
        <w:trPr>
          <w:trHeight w:val="454"/>
        </w:trPr>
        <w:tc>
          <w:tcPr>
            <w:tcW w:w="95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70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2126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984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701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843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885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</w:tr>
      <w:tr w:rsidR="001C42C6" w:rsidTr="00A076DE">
        <w:trPr>
          <w:trHeight w:val="454"/>
        </w:trPr>
        <w:tc>
          <w:tcPr>
            <w:tcW w:w="95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70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2126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984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701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1843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  <w:tc>
          <w:tcPr>
            <w:tcW w:w="885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</w:tc>
      </w:tr>
      <w:tr w:rsidR="001C42C6" w:rsidTr="00A076DE">
        <w:trPr>
          <w:trHeight w:val="840"/>
        </w:trPr>
        <w:tc>
          <w:tcPr>
            <w:tcW w:w="959" w:type="dxa"/>
          </w:tcPr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</w:p>
          <w:p w:rsidR="001C42C6" w:rsidRDefault="001C42C6" w:rsidP="00A076DE">
            <w:pPr>
              <w:spacing w:line="360" w:lineRule="auto"/>
              <w:jc w:val="left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b/>
                <w:bCs/>
                <w:szCs w:val="21"/>
              </w:rPr>
              <w:t>备</w:t>
            </w:r>
            <w:r>
              <w:rPr>
                <w:rFonts w:eastAsia="黑体" w:cs="黑体" w:hint="eastAsia"/>
                <w:b/>
                <w:bCs/>
                <w:szCs w:val="21"/>
              </w:rPr>
              <w:t xml:space="preserve">   </w:t>
            </w:r>
            <w:r>
              <w:rPr>
                <w:rFonts w:eastAsia="黑体" w:cs="黑体" w:hint="eastAsia"/>
                <w:b/>
                <w:bCs/>
                <w:szCs w:val="21"/>
              </w:rPr>
              <w:t>注</w:t>
            </w:r>
          </w:p>
        </w:tc>
        <w:tc>
          <w:tcPr>
            <w:tcW w:w="9248" w:type="dxa"/>
            <w:gridSpan w:val="6"/>
          </w:tcPr>
          <w:p w:rsidR="001C42C6" w:rsidRPr="001C42C6" w:rsidRDefault="001C42C6" w:rsidP="001C42C6">
            <w:pPr>
              <w:numPr>
                <w:ilvl w:val="0"/>
                <w:numId w:val="1"/>
              </w:numPr>
              <w:rPr>
                <w:rFonts w:eastAsia="黑体" w:cs="黑体" w:hint="eastAsia"/>
                <w:szCs w:val="21"/>
              </w:rPr>
            </w:pPr>
            <w:r w:rsidRPr="001C42C6">
              <w:rPr>
                <w:rFonts w:cs="宋体" w:hint="eastAsia"/>
                <w:szCs w:val="21"/>
              </w:rPr>
              <w:t>会务费</w:t>
            </w:r>
            <w:r>
              <w:rPr>
                <w:rFonts w:hint="eastAsia"/>
              </w:rPr>
              <w:t>：</w:t>
            </w:r>
            <w:r w:rsidRPr="001C42C6">
              <w:rPr>
                <w:rFonts w:cs="宋体" w:hint="eastAsia"/>
                <w:szCs w:val="21"/>
              </w:rPr>
              <w:t>900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  <w:p w:rsidR="001C42C6" w:rsidRPr="001C42C6" w:rsidRDefault="001C42C6" w:rsidP="001C42C6">
            <w:pPr>
              <w:numPr>
                <w:ilvl w:val="0"/>
                <w:numId w:val="1"/>
              </w:numPr>
              <w:rPr>
                <w:rFonts w:eastAsia="黑体" w:cs="黑体"/>
                <w:szCs w:val="21"/>
              </w:rPr>
            </w:pPr>
            <w:r w:rsidRPr="001C42C6">
              <w:rPr>
                <w:rFonts w:hint="eastAsia"/>
                <w:szCs w:val="21"/>
              </w:rPr>
              <w:t>请选择缴费方式：银行</w:t>
            </w:r>
            <w:proofErr w:type="gramStart"/>
            <w:r w:rsidRPr="001C42C6">
              <w:rPr>
                <w:rFonts w:hint="eastAsia"/>
                <w:szCs w:val="21"/>
              </w:rPr>
              <w:t>转帐</w:t>
            </w:r>
            <w:proofErr w:type="gramEnd"/>
            <w:r w:rsidRPr="001C42C6">
              <w:rPr>
                <w:rFonts w:hint="eastAsia"/>
                <w:szCs w:val="21"/>
              </w:rPr>
              <w:t>（</w:t>
            </w:r>
            <w:r w:rsidRPr="001C42C6">
              <w:rPr>
                <w:rFonts w:hint="eastAsia"/>
                <w:szCs w:val="21"/>
              </w:rPr>
              <w:t xml:space="preserve"> </w:t>
            </w:r>
            <w:r w:rsidRPr="001C42C6">
              <w:rPr>
                <w:rFonts w:hint="eastAsia"/>
                <w:szCs w:val="21"/>
              </w:rPr>
              <w:t>）；现场缴费（</w:t>
            </w:r>
            <w:r w:rsidRPr="001C42C6">
              <w:rPr>
                <w:rFonts w:hint="eastAsia"/>
                <w:szCs w:val="21"/>
              </w:rPr>
              <w:t xml:space="preserve"> </w:t>
            </w:r>
            <w:r w:rsidRPr="001C42C6">
              <w:rPr>
                <w:rFonts w:hint="eastAsia"/>
                <w:szCs w:val="21"/>
              </w:rPr>
              <w:t>）</w:t>
            </w:r>
          </w:p>
          <w:p w:rsidR="001C42C6" w:rsidRDefault="001C42C6" w:rsidP="00A076DE">
            <w:pPr>
              <w:rPr>
                <w:rFonts w:eastAsia="黑体" w:cs="黑体"/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户名：陕西师范大学出版总社有限公司；账号：</w:t>
            </w:r>
            <w:r>
              <w:rPr>
                <w:rFonts w:hint="eastAsia"/>
                <w:szCs w:val="21"/>
              </w:rPr>
              <w:t>129904761210802</w:t>
            </w:r>
            <w:r>
              <w:rPr>
                <w:rFonts w:hint="eastAsia"/>
                <w:szCs w:val="21"/>
              </w:rPr>
              <w:t>；开户行：招商银行股份有限公司西安小寨支行</w:t>
            </w:r>
            <w:r>
              <w:rPr>
                <w:rFonts w:hint="eastAsia"/>
                <w:szCs w:val="21"/>
              </w:rPr>
              <w:t>]</w:t>
            </w:r>
          </w:p>
          <w:p w:rsidR="001C42C6" w:rsidRDefault="001C42C6" w:rsidP="001C42C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本表填好后，请发送至邮箱：</w:t>
            </w:r>
            <w:r>
              <w:rPr>
                <w:rFonts w:hint="eastAsia"/>
                <w:szCs w:val="21"/>
              </w:rPr>
              <w:t>zhchuiyi@sina.com</w:t>
            </w:r>
            <w:r>
              <w:rPr>
                <w:rFonts w:hint="eastAsia"/>
                <w:szCs w:val="21"/>
              </w:rPr>
              <w:t>，并在主题栏注明“中化参</w:t>
            </w:r>
            <w:r w:rsidRPr="005D19ED">
              <w:rPr>
                <w:rFonts w:hint="eastAsia"/>
                <w:szCs w:val="21"/>
              </w:rPr>
              <w:t>第三届思维课堂会议报名”</w:t>
            </w:r>
          </w:p>
        </w:tc>
      </w:tr>
    </w:tbl>
    <w:p w:rsidR="001C42C6" w:rsidRPr="005D19ED" w:rsidRDefault="001C42C6" w:rsidP="001C42C6">
      <w:pPr>
        <w:rPr>
          <w:rFonts w:ascii="楷体_GB2312" w:eastAsia="楷体_GB2312" w:hAnsi="楷体_GB2312" w:cs="楷体_GB2312"/>
          <w:sz w:val="24"/>
        </w:rPr>
      </w:pPr>
    </w:p>
    <w:p w:rsidR="001753A2" w:rsidRPr="001C42C6" w:rsidRDefault="001753A2"/>
    <w:sectPr w:rsidR="001753A2" w:rsidRPr="001C42C6" w:rsidSect="00AF7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78CA"/>
    <w:multiLevelType w:val="singleLevel"/>
    <w:tmpl w:val="571578C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C6"/>
    <w:rsid w:val="001753A2"/>
    <w:rsid w:val="001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2018-07-09T06:33:00Z</dcterms:created>
  <dcterms:modified xsi:type="dcterms:W3CDTF">2018-07-09T06:33:00Z</dcterms:modified>
</cp:coreProperties>
</file>