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5C" w:rsidRPr="008D3DFA" w:rsidRDefault="00B9135C" w:rsidP="00B9135C">
      <w:pPr>
        <w:rPr>
          <w:rFonts w:ascii="仿宋_GB2312" w:eastAsia="仿宋_GB2312" w:hAnsi="仿宋"/>
          <w:b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附件4：</w:t>
      </w:r>
    </w:p>
    <w:p w:rsidR="00B9135C" w:rsidRPr="008D3DFA" w:rsidRDefault="00B9135C" w:rsidP="00B9135C">
      <w:pPr>
        <w:spacing w:line="360" w:lineRule="auto"/>
        <w:jc w:val="center"/>
        <w:rPr>
          <w:rFonts w:ascii="仿宋_GB2312" w:eastAsia="仿宋_GB2312" w:hAnsi="华文中宋"/>
          <w:b/>
          <w:sz w:val="24"/>
          <w:szCs w:val="24"/>
        </w:rPr>
      </w:pPr>
      <w:bookmarkStart w:id="0" w:name="_GoBack"/>
      <w:r w:rsidRPr="008D3DFA">
        <w:rPr>
          <w:rFonts w:ascii="仿宋_GB2312" w:eastAsia="仿宋_GB2312" w:hAnsi="华文中宋" w:hint="eastAsia"/>
          <w:b/>
          <w:sz w:val="24"/>
          <w:szCs w:val="24"/>
        </w:rPr>
        <w:t>周边交通介绍</w:t>
      </w:r>
    </w:p>
    <w:bookmarkEnd w:id="0"/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一、首都机场—会场（报到点）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出租车：约32公里，约60分钟，约100元。</w:t>
      </w:r>
    </w:p>
    <w:p w:rsidR="00B9135C" w:rsidRPr="00CE6EEC" w:rsidRDefault="00B9135C" w:rsidP="00B9135C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机场大巴：乘坐公主坟线（6:50-00:00），“北太平庄站”下车，步行40米，从“北太平桥西”站乘坐16路公交至“皂君庙”站，步行170米即到。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二、北京西站—会场（报到点）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出租车：约11.2公里，约20分钟，约35元。</w:t>
      </w:r>
    </w:p>
    <w:p w:rsidR="00B9135C" w:rsidRPr="00CE6EEC" w:rsidRDefault="00B9135C" w:rsidP="00B9135C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公交车：乘坐387路公交“皂君庙”站，步行约1.4公里。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三、北京南站—会场（报到点）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出租车：约17公里，约30分钟，约50元。</w:t>
      </w:r>
    </w:p>
    <w:p w:rsidR="00B9135C" w:rsidRPr="00CE6EEC" w:rsidRDefault="00B9135C" w:rsidP="00B9135C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铁：乘坐4号线至“国家图书馆”（B东北口）出，步行240米，从“国家图书馆”站乘坐92路公交至“皂君庙”站，步行180米；或地铁4号线至“魏公村”（A西北口）出，步行450米，从“中国农业科学院”站乘坐特15路公交至“皂君庙”站，步行170米。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四、北京站—会场（报到点）</w:t>
      </w:r>
    </w:p>
    <w:p w:rsidR="00B9135C" w:rsidRPr="00CE6EEC" w:rsidRDefault="00B9135C" w:rsidP="00B9135C">
      <w:pPr>
        <w:spacing w:line="360" w:lineRule="auto"/>
        <w:ind w:left="64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出租车：约15公里，约30分钟，约30元</w:t>
      </w:r>
    </w:p>
    <w:p w:rsidR="00B9135C" w:rsidRPr="00CE6EEC" w:rsidRDefault="00B9135C" w:rsidP="00B9135C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地铁：2号线至“西直门”（A1西北口）出，步行570米，从“地铁西直门”站乘坐87/651路公交至“皂君庙”站，步行160米。</w:t>
      </w:r>
    </w:p>
    <w:p w:rsidR="00FE2082" w:rsidRPr="00B9135C" w:rsidRDefault="00FE2082"/>
    <w:sectPr w:rsidR="00FE2082" w:rsidRPr="00B9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C"/>
    <w:rsid w:val="00B9135C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2018-04-27T08:19:00Z</dcterms:created>
  <dcterms:modified xsi:type="dcterms:W3CDTF">2018-04-27T08:19:00Z</dcterms:modified>
</cp:coreProperties>
</file>