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57" w:rsidRPr="000D4E4B" w:rsidRDefault="00A01757" w:rsidP="00A01757">
      <w:pPr>
        <w:rPr>
          <w:rFonts w:ascii="黑体" w:eastAsia="黑体" w:hAnsi="黑体"/>
          <w:sz w:val="28"/>
          <w:szCs w:val="28"/>
        </w:rPr>
      </w:pPr>
      <w:r w:rsidRPr="000D4E4B">
        <w:rPr>
          <w:rFonts w:ascii="黑体" w:eastAsia="黑体" w:hAnsi="黑体"/>
          <w:sz w:val="28"/>
          <w:szCs w:val="28"/>
        </w:rPr>
        <w:t>附件</w:t>
      </w:r>
      <w:r w:rsidRPr="000D4E4B">
        <w:rPr>
          <w:rFonts w:ascii="黑体" w:eastAsia="黑体" w:hAnsi="黑体" w:hint="eastAsia"/>
          <w:sz w:val="28"/>
          <w:szCs w:val="28"/>
        </w:rPr>
        <w:t>3</w:t>
      </w:r>
      <w:r w:rsidRPr="000D4E4B">
        <w:rPr>
          <w:rFonts w:ascii="黑体" w:eastAsia="黑体" w:hAnsi="黑体"/>
          <w:sz w:val="28"/>
          <w:szCs w:val="28"/>
        </w:rPr>
        <w:t>：</w:t>
      </w:r>
    </w:p>
    <w:p w:rsidR="00A01757" w:rsidRPr="00ED2E13" w:rsidRDefault="00A01757" w:rsidP="00A01757">
      <w:pPr>
        <w:spacing w:line="520" w:lineRule="exact"/>
        <w:ind w:firstLineChars="1000" w:firstLine="3200"/>
        <w:rPr>
          <w:rFonts w:ascii="宋体" w:hAnsi="宋体"/>
          <w:sz w:val="26"/>
          <w:szCs w:val="26"/>
        </w:rPr>
      </w:pPr>
      <w:r>
        <w:rPr>
          <w:rFonts w:ascii="宋体" w:hAnsi="宋体" w:hint="eastAsia"/>
          <w:sz w:val="32"/>
          <w:szCs w:val="32"/>
        </w:rPr>
        <w:t xml:space="preserve">会 议 </w:t>
      </w:r>
      <w:r w:rsidRPr="007C16E6">
        <w:rPr>
          <w:rFonts w:ascii="宋体" w:hAnsi="宋体" w:hint="eastAsia"/>
          <w:sz w:val="32"/>
          <w:szCs w:val="32"/>
        </w:rPr>
        <w:t>回</w:t>
      </w:r>
      <w:r>
        <w:rPr>
          <w:rFonts w:ascii="宋体" w:hAnsi="宋体" w:hint="eastAsia"/>
          <w:sz w:val="32"/>
          <w:szCs w:val="32"/>
        </w:rPr>
        <w:t xml:space="preserve"> </w:t>
      </w:r>
      <w:r w:rsidRPr="007C16E6">
        <w:rPr>
          <w:rFonts w:ascii="宋体" w:hAnsi="宋体" w:hint="eastAsia"/>
          <w:sz w:val="32"/>
          <w:szCs w:val="32"/>
        </w:rPr>
        <w:t>执</w:t>
      </w:r>
      <w:r>
        <w:rPr>
          <w:rFonts w:ascii="宋体" w:hAnsi="宋体" w:hint="eastAsia"/>
          <w:sz w:val="32"/>
          <w:szCs w:val="32"/>
        </w:rPr>
        <w:t xml:space="preserve"> 表</w:t>
      </w:r>
    </w:p>
    <w:tbl>
      <w:tblPr>
        <w:tblpPr w:leftFromText="180" w:rightFromText="180" w:vertAnchor="text" w:horzAnchor="margin" w:tblpXSpec="center" w:tblpY="366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588"/>
        <w:gridCol w:w="839"/>
        <w:gridCol w:w="1412"/>
        <w:gridCol w:w="1236"/>
        <w:gridCol w:w="2132"/>
      </w:tblGrid>
      <w:tr w:rsidR="00A01757" w:rsidTr="004877B8">
        <w:trPr>
          <w:trHeight w:val="849"/>
        </w:trPr>
        <w:tc>
          <w:tcPr>
            <w:tcW w:w="1693" w:type="dxa"/>
            <w:vAlign w:val="center"/>
          </w:tcPr>
          <w:p w:rsidR="00A01757" w:rsidRDefault="00A01757" w:rsidP="004877B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    名</w:t>
            </w:r>
          </w:p>
        </w:tc>
        <w:tc>
          <w:tcPr>
            <w:tcW w:w="1588" w:type="dxa"/>
            <w:vAlign w:val="center"/>
          </w:tcPr>
          <w:p w:rsidR="00A01757" w:rsidRDefault="00A01757" w:rsidP="004877B8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39" w:type="dxa"/>
            <w:vAlign w:val="center"/>
          </w:tcPr>
          <w:p w:rsidR="00A01757" w:rsidRDefault="00A01757" w:rsidP="004877B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性 别</w:t>
            </w:r>
          </w:p>
        </w:tc>
        <w:tc>
          <w:tcPr>
            <w:tcW w:w="1412" w:type="dxa"/>
            <w:vAlign w:val="center"/>
          </w:tcPr>
          <w:p w:rsidR="00A01757" w:rsidRDefault="00A01757" w:rsidP="004877B8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36" w:type="dxa"/>
            <w:vAlign w:val="center"/>
          </w:tcPr>
          <w:p w:rsidR="00A01757" w:rsidRDefault="00A01757" w:rsidP="004877B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职务/职称</w:t>
            </w:r>
          </w:p>
        </w:tc>
        <w:tc>
          <w:tcPr>
            <w:tcW w:w="2132" w:type="dxa"/>
            <w:vAlign w:val="center"/>
          </w:tcPr>
          <w:p w:rsidR="00A01757" w:rsidRDefault="00A01757" w:rsidP="004877B8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A01757" w:rsidTr="004877B8">
        <w:trPr>
          <w:trHeight w:val="731"/>
        </w:trPr>
        <w:tc>
          <w:tcPr>
            <w:tcW w:w="1693" w:type="dxa"/>
            <w:vAlign w:val="center"/>
          </w:tcPr>
          <w:p w:rsidR="00A01757" w:rsidRDefault="00A01757" w:rsidP="004877B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电子邮件</w:t>
            </w:r>
          </w:p>
        </w:tc>
        <w:tc>
          <w:tcPr>
            <w:tcW w:w="1588" w:type="dxa"/>
            <w:vAlign w:val="center"/>
          </w:tcPr>
          <w:p w:rsidR="00A01757" w:rsidRDefault="00A01757" w:rsidP="004877B8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39" w:type="dxa"/>
            <w:vAlign w:val="center"/>
          </w:tcPr>
          <w:p w:rsidR="00A01757" w:rsidRDefault="00A01757" w:rsidP="004877B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 话</w:t>
            </w:r>
          </w:p>
        </w:tc>
        <w:tc>
          <w:tcPr>
            <w:tcW w:w="1412" w:type="dxa"/>
            <w:vAlign w:val="center"/>
          </w:tcPr>
          <w:p w:rsidR="00A01757" w:rsidRDefault="00A01757" w:rsidP="004877B8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36" w:type="dxa"/>
            <w:vAlign w:val="center"/>
          </w:tcPr>
          <w:p w:rsidR="00A01757" w:rsidRDefault="00A01757" w:rsidP="004877B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手    机</w:t>
            </w:r>
          </w:p>
        </w:tc>
        <w:tc>
          <w:tcPr>
            <w:tcW w:w="2132" w:type="dxa"/>
            <w:vAlign w:val="center"/>
          </w:tcPr>
          <w:p w:rsidR="00A01757" w:rsidRDefault="00A01757" w:rsidP="004877B8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A01757" w:rsidTr="004877B8">
        <w:trPr>
          <w:trHeight w:val="731"/>
        </w:trPr>
        <w:tc>
          <w:tcPr>
            <w:tcW w:w="1693" w:type="dxa"/>
            <w:vAlign w:val="center"/>
          </w:tcPr>
          <w:p w:rsidR="00A01757" w:rsidRDefault="00A01757" w:rsidP="004877B8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工作单位</w:t>
            </w:r>
          </w:p>
        </w:tc>
        <w:tc>
          <w:tcPr>
            <w:tcW w:w="7207" w:type="dxa"/>
            <w:gridSpan w:val="5"/>
            <w:vAlign w:val="center"/>
          </w:tcPr>
          <w:p w:rsidR="00A01757" w:rsidRDefault="00A01757" w:rsidP="004877B8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A01757" w:rsidTr="004877B8">
        <w:trPr>
          <w:trHeight w:val="744"/>
        </w:trPr>
        <w:tc>
          <w:tcPr>
            <w:tcW w:w="1693" w:type="dxa"/>
            <w:vAlign w:val="center"/>
          </w:tcPr>
          <w:p w:rsidR="00A01757" w:rsidRPr="00E07A64" w:rsidRDefault="00A01757" w:rsidP="004877B8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07A64">
              <w:rPr>
                <w:rFonts w:ascii="宋体" w:hAnsi="宋体" w:hint="eastAsia"/>
                <w:sz w:val="22"/>
                <w:szCs w:val="22"/>
              </w:rPr>
              <w:t>住宿要求</w:t>
            </w:r>
          </w:p>
        </w:tc>
        <w:tc>
          <w:tcPr>
            <w:tcW w:w="7207" w:type="dxa"/>
            <w:gridSpan w:val="5"/>
            <w:vAlign w:val="center"/>
          </w:tcPr>
          <w:p w:rsidR="00A01757" w:rsidRDefault="00A01757" w:rsidP="004877B8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A01757" w:rsidTr="004877B8">
        <w:trPr>
          <w:trHeight w:val="1005"/>
        </w:trPr>
        <w:tc>
          <w:tcPr>
            <w:tcW w:w="1693" w:type="dxa"/>
            <w:vAlign w:val="center"/>
          </w:tcPr>
          <w:p w:rsidR="00A01757" w:rsidRPr="00E07A64" w:rsidRDefault="00A01757" w:rsidP="004877B8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抵达日期、航班、车次</w:t>
            </w:r>
          </w:p>
        </w:tc>
        <w:tc>
          <w:tcPr>
            <w:tcW w:w="7207" w:type="dxa"/>
            <w:gridSpan w:val="5"/>
            <w:vAlign w:val="center"/>
          </w:tcPr>
          <w:p w:rsidR="00A01757" w:rsidRDefault="00A01757" w:rsidP="004877B8">
            <w:pPr>
              <w:rPr>
                <w:rFonts w:ascii="宋体" w:hAnsi="宋体"/>
                <w:sz w:val="22"/>
              </w:rPr>
            </w:pPr>
          </w:p>
        </w:tc>
      </w:tr>
      <w:tr w:rsidR="00A01757" w:rsidTr="004877B8">
        <w:trPr>
          <w:trHeight w:val="890"/>
        </w:trPr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A01757" w:rsidRPr="00E07A64" w:rsidRDefault="00A01757" w:rsidP="004877B8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离会日期</w:t>
            </w:r>
          </w:p>
        </w:tc>
        <w:tc>
          <w:tcPr>
            <w:tcW w:w="7207" w:type="dxa"/>
            <w:gridSpan w:val="5"/>
            <w:tcBorders>
              <w:bottom w:val="single" w:sz="4" w:space="0" w:color="auto"/>
            </w:tcBorders>
            <w:vAlign w:val="center"/>
          </w:tcPr>
          <w:p w:rsidR="00A01757" w:rsidRPr="009374DA" w:rsidRDefault="00A01757" w:rsidP="004877B8">
            <w:pPr>
              <w:rPr>
                <w:rFonts w:ascii="宋体" w:hAnsi="宋体"/>
                <w:sz w:val="28"/>
                <w:szCs w:val="28"/>
              </w:rPr>
            </w:pPr>
          </w:p>
          <w:p w:rsidR="00A01757" w:rsidRDefault="00A01757" w:rsidP="004877B8">
            <w:pPr>
              <w:rPr>
                <w:rFonts w:ascii="宋体" w:hAnsi="宋体"/>
                <w:sz w:val="22"/>
              </w:rPr>
            </w:pPr>
          </w:p>
        </w:tc>
      </w:tr>
    </w:tbl>
    <w:p w:rsidR="00A01757" w:rsidRDefault="00A01757" w:rsidP="00A01757"/>
    <w:p w:rsidR="00A01757" w:rsidRPr="00FA0753" w:rsidRDefault="00A01757" w:rsidP="00A01757">
      <w:pPr>
        <w:spacing w:line="560" w:lineRule="exact"/>
        <w:ind w:firstLineChars="200" w:firstLine="643"/>
        <w:outlineLvl w:val="0"/>
        <w:rPr>
          <w:rFonts w:ascii="楷体" w:eastAsia="楷体" w:hAnsi="楷体"/>
          <w:b/>
          <w:sz w:val="32"/>
          <w:szCs w:val="32"/>
        </w:rPr>
      </w:pPr>
      <w:r w:rsidRPr="00FA0753">
        <w:rPr>
          <w:rFonts w:ascii="楷体" w:eastAsia="楷体" w:hAnsi="楷体" w:hint="eastAsia"/>
          <w:b/>
          <w:sz w:val="32"/>
          <w:szCs w:val="32"/>
        </w:rPr>
        <w:t>注：</w:t>
      </w:r>
      <w:r w:rsidRPr="00FA0753">
        <w:rPr>
          <w:rFonts w:ascii="楷体" w:eastAsia="楷体" w:hAnsi="楷体"/>
          <w:b/>
          <w:sz w:val="32"/>
          <w:szCs w:val="32"/>
        </w:rPr>
        <w:t>会议</w:t>
      </w:r>
      <w:r>
        <w:rPr>
          <w:rFonts w:ascii="楷体" w:eastAsia="楷体" w:hAnsi="楷体" w:hint="eastAsia"/>
          <w:b/>
          <w:sz w:val="32"/>
          <w:szCs w:val="32"/>
        </w:rPr>
        <w:t>不</w:t>
      </w:r>
      <w:r w:rsidRPr="00FA0753">
        <w:rPr>
          <w:rFonts w:ascii="楷体" w:eastAsia="楷体" w:hAnsi="楷体"/>
          <w:b/>
          <w:sz w:val="32"/>
          <w:szCs w:val="32"/>
        </w:rPr>
        <w:t>安排接站，请</w:t>
      </w:r>
      <w:r>
        <w:rPr>
          <w:rFonts w:ascii="楷体" w:eastAsia="楷体" w:hAnsi="楷体" w:hint="eastAsia"/>
          <w:b/>
          <w:sz w:val="32"/>
          <w:szCs w:val="32"/>
        </w:rPr>
        <w:t>自行前往</w:t>
      </w:r>
      <w:r w:rsidRPr="00FA0753">
        <w:rPr>
          <w:rFonts w:ascii="楷体" w:eastAsia="楷体" w:hAnsi="楷体" w:cs="Arial" w:hint="eastAsia"/>
          <w:b/>
          <w:color w:val="333333"/>
          <w:kern w:val="0"/>
          <w:sz w:val="32"/>
          <w:szCs w:val="32"/>
        </w:rPr>
        <w:t>。</w:t>
      </w:r>
    </w:p>
    <w:p w:rsidR="00A01757" w:rsidRDefault="00A01757" w:rsidP="00A01757">
      <w:pPr>
        <w:rPr>
          <w:rFonts w:ascii="黑体" w:eastAsia="黑体" w:hAnsi="黑体"/>
          <w:sz w:val="32"/>
          <w:szCs w:val="32"/>
        </w:rPr>
      </w:pPr>
    </w:p>
    <w:p w:rsidR="00A01757" w:rsidRPr="004F271D" w:rsidRDefault="00A01757" w:rsidP="00A01757">
      <w:pPr>
        <w:rPr>
          <w:rFonts w:ascii="黑体" w:eastAsia="黑体" w:hAnsi="黑体"/>
          <w:sz w:val="32"/>
          <w:szCs w:val="32"/>
        </w:rPr>
      </w:pPr>
      <w:r w:rsidRPr="004F271D">
        <w:rPr>
          <w:rFonts w:ascii="黑体" w:eastAsia="黑体" w:hAnsi="黑体" w:hint="eastAsia"/>
          <w:sz w:val="32"/>
          <w:szCs w:val="32"/>
        </w:rPr>
        <w:t>乘车路线：</w:t>
      </w:r>
    </w:p>
    <w:p w:rsidR="00A01757" w:rsidRPr="007D7470" w:rsidRDefault="00A01757" w:rsidP="00A01757">
      <w:pPr>
        <w:spacing w:line="300" w:lineRule="auto"/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1.</w:t>
      </w:r>
      <w:proofErr w:type="gramStart"/>
      <w:r w:rsidRPr="007D7470">
        <w:rPr>
          <w:rFonts w:ascii="仿宋" w:eastAsia="仿宋" w:hAnsi="仿宋" w:hint="eastAsia"/>
          <w:b/>
          <w:bCs/>
          <w:sz w:val="24"/>
        </w:rPr>
        <w:t>扬泰机场</w:t>
      </w:r>
      <w:proofErr w:type="gramEnd"/>
      <w:r w:rsidRPr="007D7470">
        <w:rPr>
          <w:rFonts w:ascii="仿宋" w:eastAsia="仿宋" w:hAnsi="仿宋" w:hint="eastAsia"/>
          <w:b/>
          <w:bCs/>
          <w:sz w:val="24"/>
        </w:rPr>
        <w:t>到酒店</w:t>
      </w:r>
      <w:r w:rsidRPr="007D7470">
        <w:rPr>
          <w:rFonts w:ascii="仿宋" w:eastAsia="仿宋" w:hAnsi="仿宋" w:hint="eastAsia"/>
          <w:sz w:val="24"/>
        </w:rPr>
        <w:t>：机场大巴到扬州市维扬路252号（紫金文昌对面扬州市口岸委），下车后打的到酒店（15元左右）。</w:t>
      </w:r>
    </w:p>
    <w:p w:rsidR="00A01757" w:rsidRPr="007D7470" w:rsidRDefault="00A01757" w:rsidP="00A01757">
      <w:pPr>
        <w:spacing w:line="300" w:lineRule="auto"/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2.</w:t>
      </w:r>
      <w:r w:rsidRPr="007D7470">
        <w:rPr>
          <w:rFonts w:ascii="仿宋" w:eastAsia="仿宋" w:hAnsi="仿宋" w:hint="eastAsia"/>
          <w:b/>
          <w:bCs/>
          <w:sz w:val="24"/>
        </w:rPr>
        <w:t>禄口机场到酒店</w:t>
      </w:r>
      <w:r w:rsidRPr="007D7470">
        <w:rPr>
          <w:rFonts w:ascii="仿宋" w:eastAsia="仿宋" w:hAnsi="仿宋" w:hint="eastAsia"/>
          <w:sz w:val="24"/>
        </w:rPr>
        <w:t>：机场大巴到杨鹏锦江酒店下，打的到酒店（10元左右），公交可乘坐39路，50路，到蜀岗西峰站台下车，步行酒店5分钟。</w:t>
      </w:r>
    </w:p>
    <w:p w:rsidR="00A01757" w:rsidRPr="007D7470" w:rsidRDefault="00A01757" w:rsidP="00A01757">
      <w:pPr>
        <w:spacing w:line="300" w:lineRule="auto"/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3.</w:t>
      </w:r>
      <w:r w:rsidRPr="007D7470">
        <w:rPr>
          <w:rFonts w:ascii="仿宋" w:eastAsia="仿宋" w:hAnsi="仿宋" w:hint="eastAsia"/>
          <w:b/>
          <w:bCs/>
          <w:sz w:val="24"/>
        </w:rPr>
        <w:t>扬州汽车东站到酒店</w:t>
      </w:r>
      <w:r w:rsidRPr="007D7470">
        <w:rPr>
          <w:rFonts w:ascii="仿宋" w:eastAsia="仿宋" w:hAnsi="仿宋" w:hint="eastAsia"/>
          <w:sz w:val="24"/>
        </w:rPr>
        <w:t>：站内乘坐25路公交到大明寺站台下车即到酒店。</w:t>
      </w:r>
    </w:p>
    <w:p w:rsidR="00A01757" w:rsidRPr="007D7470" w:rsidRDefault="00A01757" w:rsidP="00A01757">
      <w:pPr>
        <w:spacing w:line="300" w:lineRule="auto"/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4.</w:t>
      </w:r>
      <w:r w:rsidRPr="007D7470">
        <w:rPr>
          <w:rFonts w:ascii="仿宋" w:eastAsia="仿宋" w:hAnsi="仿宋" w:hint="eastAsia"/>
          <w:b/>
          <w:bCs/>
          <w:sz w:val="24"/>
        </w:rPr>
        <w:t>汽车西站、扬州火车站到酒店</w:t>
      </w:r>
      <w:r w:rsidRPr="007D7470">
        <w:rPr>
          <w:rFonts w:ascii="仿宋" w:eastAsia="仿宋" w:hAnsi="仿宋" w:hint="eastAsia"/>
          <w:sz w:val="24"/>
        </w:rPr>
        <w:t>：站外乘坐扬州旅游专线到扬州大明寺站台下车即到酒店。</w:t>
      </w:r>
    </w:p>
    <w:p w:rsidR="00A01757" w:rsidRPr="007D7470" w:rsidRDefault="00A01757" w:rsidP="00A01757">
      <w:pPr>
        <w:spacing w:line="300" w:lineRule="auto"/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5.</w:t>
      </w:r>
      <w:r w:rsidRPr="007D7470">
        <w:rPr>
          <w:rFonts w:ascii="仿宋" w:eastAsia="仿宋" w:hAnsi="仿宋" w:hint="eastAsia"/>
          <w:b/>
          <w:bCs/>
          <w:sz w:val="24"/>
        </w:rPr>
        <w:t>自驾到酒店</w:t>
      </w:r>
      <w:r w:rsidRPr="007D7470">
        <w:rPr>
          <w:rFonts w:ascii="仿宋" w:eastAsia="仿宋" w:hAnsi="仿宋" w:hint="eastAsia"/>
          <w:sz w:val="24"/>
        </w:rPr>
        <w:t>：</w:t>
      </w:r>
      <w:r w:rsidRPr="007D7470">
        <w:rPr>
          <w:rFonts w:ascii="仿宋" w:eastAsia="仿宋" w:hAnsi="仿宋" w:hint="eastAsia"/>
          <w:b/>
          <w:bCs/>
          <w:sz w:val="24"/>
        </w:rPr>
        <w:t>京沪高速</w:t>
      </w:r>
      <w:r w:rsidRPr="007D7470">
        <w:rPr>
          <w:rFonts w:ascii="仿宋" w:eastAsia="仿宋" w:hAnsi="仿宋" w:hint="eastAsia"/>
          <w:sz w:val="24"/>
        </w:rPr>
        <w:t>—扬</w:t>
      </w:r>
      <w:proofErr w:type="gramStart"/>
      <w:r w:rsidRPr="007D7470">
        <w:rPr>
          <w:rFonts w:ascii="仿宋" w:eastAsia="仿宋" w:hAnsi="仿宋" w:hint="eastAsia"/>
          <w:sz w:val="24"/>
        </w:rPr>
        <w:t>溧</w:t>
      </w:r>
      <w:proofErr w:type="gramEnd"/>
      <w:r w:rsidRPr="007D7470">
        <w:rPr>
          <w:rFonts w:ascii="仿宋" w:eastAsia="仿宋" w:hAnsi="仿宋" w:hint="eastAsia"/>
          <w:sz w:val="24"/>
        </w:rPr>
        <w:t>高速—</w:t>
      </w:r>
      <w:proofErr w:type="gramStart"/>
      <w:r w:rsidRPr="007D7470">
        <w:rPr>
          <w:rFonts w:ascii="仿宋" w:eastAsia="仿宋" w:hAnsi="仿宋" w:hint="eastAsia"/>
          <w:sz w:val="24"/>
        </w:rPr>
        <w:t>扬州北</w:t>
      </w:r>
      <w:proofErr w:type="gramEnd"/>
      <w:r w:rsidRPr="007D7470">
        <w:rPr>
          <w:rFonts w:ascii="仿宋" w:eastAsia="仿宋" w:hAnsi="仿宋" w:hint="eastAsia"/>
          <w:sz w:val="24"/>
        </w:rPr>
        <w:t>出口下—右</w:t>
      </w:r>
      <w:proofErr w:type="gramStart"/>
      <w:r w:rsidRPr="007D7470">
        <w:rPr>
          <w:rFonts w:ascii="仿宋" w:eastAsia="仿宋" w:hAnsi="仿宋" w:hint="eastAsia"/>
          <w:sz w:val="24"/>
        </w:rPr>
        <w:t>拐进入</w:t>
      </w:r>
      <w:proofErr w:type="gramEnd"/>
      <w:r w:rsidRPr="007D7470">
        <w:rPr>
          <w:rFonts w:ascii="仿宋" w:eastAsia="仿宋" w:hAnsi="仿宋" w:hint="eastAsia"/>
          <w:sz w:val="24"/>
        </w:rPr>
        <w:t>扬子江路往南直行—平山堂东路左转即到。</w:t>
      </w:r>
    </w:p>
    <w:p w:rsidR="00A01757" w:rsidRPr="007D7470" w:rsidRDefault="00A01757" w:rsidP="00A01757">
      <w:pPr>
        <w:spacing w:line="300" w:lineRule="auto"/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6.</w:t>
      </w:r>
      <w:r w:rsidRPr="007D7470">
        <w:rPr>
          <w:rFonts w:ascii="仿宋" w:eastAsia="仿宋" w:hAnsi="仿宋" w:hint="eastAsia"/>
          <w:b/>
          <w:bCs/>
          <w:sz w:val="24"/>
        </w:rPr>
        <w:t>宁通高速</w:t>
      </w:r>
      <w:r w:rsidRPr="007D7470">
        <w:rPr>
          <w:rFonts w:ascii="仿宋" w:eastAsia="仿宋" w:hAnsi="仿宋" w:hint="eastAsia"/>
          <w:sz w:val="24"/>
        </w:rPr>
        <w:t>—扬州</w:t>
      </w:r>
      <w:proofErr w:type="gramStart"/>
      <w:r w:rsidRPr="007D7470">
        <w:rPr>
          <w:rFonts w:ascii="仿宋" w:eastAsia="仿宋" w:hAnsi="仿宋" w:hint="eastAsia"/>
          <w:sz w:val="24"/>
        </w:rPr>
        <w:t>南下—出收费站</w:t>
      </w:r>
      <w:proofErr w:type="gramEnd"/>
      <w:r w:rsidRPr="007D7470">
        <w:rPr>
          <w:rFonts w:ascii="仿宋" w:eastAsia="仿宋" w:hAnsi="仿宋" w:hint="eastAsia"/>
          <w:sz w:val="24"/>
        </w:rPr>
        <w:t>红绿灯左拐进入扬子江路直行—平山堂东路</w:t>
      </w:r>
      <w:proofErr w:type="gramStart"/>
      <w:r w:rsidRPr="007D7470">
        <w:rPr>
          <w:rFonts w:ascii="仿宋" w:eastAsia="仿宋" w:hAnsi="仿宋" w:hint="eastAsia"/>
          <w:sz w:val="24"/>
        </w:rPr>
        <w:t>右拐即到</w:t>
      </w:r>
      <w:proofErr w:type="gramEnd"/>
      <w:r w:rsidRPr="007D7470">
        <w:rPr>
          <w:rFonts w:ascii="仿宋" w:eastAsia="仿宋" w:hAnsi="仿宋" w:hint="eastAsia"/>
          <w:sz w:val="24"/>
        </w:rPr>
        <w:t>。</w:t>
      </w:r>
    </w:p>
    <w:p w:rsidR="00A01757" w:rsidRPr="007D7470" w:rsidRDefault="00A01757" w:rsidP="00A01757">
      <w:pPr>
        <w:spacing w:line="300" w:lineRule="auto"/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7.</w:t>
      </w:r>
      <w:r w:rsidRPr="007D7470">
        <w:rPr>
          <w:rFonts w:ascii="仿宋" w:eastAsia="仿宋" w:hAnsi="仿宋" w:hint="eastAsia"/>
          <w:b/>
          <w:bCs/>
          <w:sz w:val="24"/>
        </w:rPr>
        <w:t>沪宁高速</w:t>
      </w:r>
      <w:r w:rsidRPr="007D7470">
        <w:rPr>
          <w:rFonts w:ascii="仿宋" w:eastAsia="仿宋" w:hAnsi="仿宋" w:hint="eastAsia"/>
          <w:sz w:val="24"/>
        </w:rPr>
        <w:t>—</w:t>
      </w:r>
      <w:proofErr w:type="gramStart"/>
      <w:r w:rsidRPr="007D7470">
        <w:rPr>
          <w:rFonts w:ascii="仿宋" w:eastAsia="仿宋" w:hAnsi="仿宋" w:hint="eastAsia"/>
          <w:sz w:val="24"/>
        </w:rPr>
        <w:t>转润扬</w:t>
      </w:r>
      <w:proofErr w:type="gramEnd"/>
      <w:r w:rsidRPr="007D7470">
        <w:rPr>
          <w:rFonts w:ascii="仿宋" w:eastAsia="仿宋" w:hAnsi="仿宋" w:hint="eastAsia"/>
          <w:sz w:val="24"/>
        </w:rPr>
        <w:t>大桥—</w:t>
      </w:r>
      <w:proofErr w:type="gramStart"/>
      <w:r w:rsidRPr="007D7470">
        <w:rPr>
          <w:rFonts w:ascii="仿宋" w:eastAsia="仿宋" w:hAnsi="仿宋" w:hint="eastAsia"/>
          <w:sz w:val="24"/>
        </w:rPr>
        <w:t>扬州北</w:t>
      </w:r>
      <w:proofErr w:type="gramEnd"/>
      <w:r w:rsidRPr="007D7470">
        <w:rPr>
          <w:rFonts w:ascii="仿宋" w:eastAsia="仿宋" w:hAnsi="仿宋" w:hint="eastAsia"/>
          <w:sz w:val="24"/>
        </w:rPr>
        <w:t>下—右</w:t>
      </w:r>
      <w:proofErr w:type="gramStart"/>
      <w:r w:rsidRPr="007D7470">
        <w:rPr>
          <w:rFonts w:ascii="仿宋" w:eastAsia="仿宋" w:hAnsi="仿宋" w:hint="eastAsia"/>
          <w:sz w:val="24"/>
        </w:rPr>
        <w:t>拐进入</w:t>
      </w:r>
      <w:proofErr w:type="gramEnd"/>
      <w:r w:rsidRPr="007D7470">
        <w:rPr>
          <w:rFonts w:ascii="仿宋" w:eastAsia="仿宋" w:hAnsi="仿宋" w:hint="eastAsia"/>
          <w:sz w:val="24"/>
        </w:rPr>
        <w:t>扬子江路直行—平山堂东路左拐即到。</w:t>
      </w:r>
    </w:p>
    <w:p w:rsidR="001D028D" w:rsidRPr="00A01757" w:rsidRDefault="001D028D">
      <w:bookmarkStart w:id="0" w:name="_GoBack"/>
      <w:bookmarkEnd w:id="0"/>
    </w:p>
    <w:sectPr w:rsidR="001D028D" w:rsidRPr="00A01757" w:rsidSect="00572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57"/>
    <w:rsid w:val="001D028D"/>
    <w:rsid w:val="00A0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2018-03-30T09:26:00Z</dcterms:created>
  <dcterms:modified xsi:type="dcterms:W3CDTF">2018-03-30T09:26:00Z</dcterms:modified>
</cp:coreProperties>
</file>