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EA" w:rsidRDefault="00121EEA" w:rsidP="00121EEA">
      <w:pPr>
        <w:spacing w:line="520" w:lineRule="exact"/>
        <w:ind w:firstLineChars="192" w:firstLine="614"/>
        <w:rPr>
          <w:rFonts w:ascii="黑体" w:eastAsia="黑体" w:hAnsi="黑体" w:hint="eastAsia"/>
          <w:sz w:val="32"/>
          <w:szCs w:val="32"/>
        </w:rPr>
      </w:pPr>
      <w:r w:rsidRPr="005D50FC">
        <w:rPr>
          <w:rFonts w:ascii="黑体" w:eastAsia="黑体" w:hAnsi="黑体" w:hint="eastAsia"/>
          <w:sz w:val="32"/>
          <w:szCs w:val="32"/>
        </w:rPr>
        <w:t>附件：</w:t>
      </w:r>
    </w:p>
    <w:p w:rsidR="00121EEA" w:rsidRPr="005D50FC" w:rsidRDefault="00121EEA" w:rsidP="00121EEA">
      <w:pPr>
        <w:widowControl/>
        <w:jc w:val="left"/>
        <w:rPr>
          <w:rFonts w:hint="eastAsia"/>
        </w:rPr>
      </w:pPr>
    </w:p>
    <w:p w:rsidR="00121EEA" w:rsidRPr="0039382D" w:rsidRDefault="00121EEA" w:rsidP="00121EEA">
      <w:pPr>
        <w:spacing w:line="520" w:lineRule="exact"/>
        <w:jc w:val="center"/>
        <w:rPr>
          <w:rFonts w:ascii="宋体" w:hAnsi="宋体" w:hint="eastAsia"/>
          <w:b/>
          <w:sz w:val="28"/>
          <w:szCs w:val="28"/>
        </w:rPr>
      </w:pPr>
      <w:r w:rsidRPr="0039382D">
        <w:rPr>
          <w:rFonts w:ascii="宋体" w:hAnsi="宋体" w:hint="eastAsia"/>
          <w:b/>
          <w:sz w:val="28"/>
          <w:szCs w:val="28"/>
        </w:rPr>
        <w:t>参会回执</w:t>
      </w:r>
    </w:p>
    <w:tbl>
      <w:tblPr>
        <w:tblW w:w="9345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4"/>
        <w:gridCol w:w="900"/>
        <w:gridCol w:w="720"/>
        <w:gridCol w:w="1080"/>
        <w:gridCol w:w="1620"/>
        <w:gridCol w:w="2531"/>
      </w:tblGrid>
      <w:tr w:rsidR="00121EEA" w:rsidRPr="00B1716D" w:rsidTr="00D43285">
        <w:tc>
          <w:tcPr>
            <w:tcW w:w="2494" w:type="dxa"/>
            <w:vAlign w:val="center"/>
          </w:tcPr>
          <w:p w:rsidR="00121EEA" w:rsidRPr="00B1716D" w:rsidRDefault="00121EEA" w:rsidP="00D43285">
            <w:pPr>
              <w:spacing w:line="460" w:lineRule="exact"/>
              <w:jc w:val="center"/>
              <w:rPr>
                <w:rFonts w:ascii="宋体" w:hAnsi="宋体" w:hint="eastAsia"/>
                <w:sz w:val="24"/>
              </w:rPr>
            </w:pPr>
            <w:r w:rsidRPr="00B1716D">
              <w:rPr>
                <w:rFonts w:ascii="宋体" w:hAnsi="宋体" w:hint="eastAsia"/>
                <w:sz w:val="24"/>
              </w:rPr>
              <w:t>单  位</w:t>
            </w:r>
          </w:p>
        </w:tc>
        <w:tc>
          <w:tcPr>
            <w:tcW w:w="900" w:type="dxa"/>
            <w:vAlign w:val="center"/>
          </w:tcPr>
          <w:p w:rsidR="00121EEA" w:rsidRPr="00B1716D" w:rsidRDefault="00121EEA" w:rsidP="00D43285">
            <w:pPr>
              <w:spacing w:line="460" w:lineRule="exact"/>
              <w:jc w:val="center"/>
              <w:rPr>
                <w:rFonts w:ascii="宋体" w:hAnsi="宋体" w:hint="eastAsia"/>
                <w:sz w:val="24"/>
              </w:rPr>
            </w:pPr>
            <w:r w:rsidRPr="00B1716D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720" w:type="dxa"/>
            <w:vAlign w:val="center"/>
          </w:tcPr>
          <w:p w:rsidR="00121EEA" w:rsidRPr="00B1716D" w:rsidRDefault="00121EEA" w:rsidP="00D43285">
            <w:pPr>
              <w:spacing w:line="460" w:lineRule="exact"/>
              <w:jc w:val="center"/>
              <w:rPr>
                <w:rFonts w:ascii="宋体" w:hAnsi="宋体" w:hint="eastAsia"/>
                <w:sz w:val="24"/>
              </w:rPr>
            </w:pPr>
            <w:r w:rsidRPr="00B1716D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80" w:type="dxa"/>
            <w:vAlign w:val="center"/>
          </w:tcPr>
          <w:p w:rsidR="00121EEA" w:rsidRPr="00B1716D" w:rsidRDefault="00121EEA" w:rsidP="00D43285">
            <w:pPr>
              <w:spacing w:line="460" w:lineRule="exact"/>
              <w:jc w:val="center"/>
              <w:rPr>
                <w:rFonts w:ascii="宋体" w:hAnsi="宋体" w:hint="eastAsia"/>
                <w:sz w:val="24"/>
              </w:rPr>
            </w:pPr>
            <w:r w:rsidRPr="00B1716D">
              <w:rPr>
                <w:rFonts w:ascii="宋体" w:hAnsi="宋体" w:hint="eastAsia"/>
                <w:sz w:val="24"/>
              </w:rPr>
              <w:t xml:space="preserve">职 </w:t>
            </w:r>
            <w:proofErr w:type="gramStart"/>
            <w:r w:rsidRPr="00B1716D"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1620" w:type="dxa"/>
            <w:vAlign w:val="center"/>
          </w:tcPr>
          <w:p w:rsidR="00121EEA" w:rsidRPr="00B1716D" w:rsidRDefault="00121EEA" w:rsidP="00D43285">
            <w:pPr>
              <w:spacing w:line="460" w:lineRule="exact"/>
              <w:jc w:val="center"/>
              <w:rPr>
                <w:rFonts w:ascii="宋体" w:hAnsi="宋体" w:hint="eastAsia"/>
                <w:sz w:val="24"/>
              </w:rPr>
            </w:pPr>
            <w:r w:rsidRPr="00B1716D">
              <w:rPr>
                <w:rFonts w:ascii="宋体" w:hAnsi="宋体" w:hint="eastAsia"/>
                <w:sz w:val="24"/>
              </w:rPr>
              <w:t>电 话</w:t>
            </w:r>
          </w:p>
        </w:tc>
        <w:tc>
          <w:tcPr>
            <w:tcW w:w="2531" w:type="dxa"/>
            <w:vAlign w:val="center"/>
          </w:tcPr>
          <w:p w:rsidR="00121EEA" w:rsidRPr="00B1716D" w:rsidRDefault="00121EEA" w:rsidP="00D43285">
            <w:pPr>
              <w:spacing w:line="460" w:lineRule="exact"/>
              <w:jc w:val="center"/>
              <w:rPr>
                <w:rFonts w:ascii="宋体" w:hAnsi="宋体" w:hint="eastAsia"/>
                <w:sz w:val="24"/>
              </w:rPr>
            </w:pPr>
            <w:r w:rsidRPr="00B1716D">
              <w:rPr>
                <w:rFonts w:ascii="宋体" w:hAnsi="宋体" w:hint="eastAsia"/>
                <w:sz w:val="24"/>
              </w:rPr>
              <w:t>抵达时间</w:t>
            </w:r>
          </w:p>
        </w:tc>
      </w:tr>
      <w:tr w:rsidR="00121EEA" w:rsidRPr="00B1716D" w:rsidTr="00D43285">
        <w:tc>
          <w:tcPr>
            <w:tcW w:w="2494" w:type="dxa"/>
            <w:vAlign w:val="center"/>
          </w:tcPr>
          <w:p w:rsidR="00121EEA" w:rsidRPr="00B1716D" w:rsidRDefault="00121EEA" w:rsidP="00D43285">
            <w:pPr>
              <w:spacing w:line="4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21EEA" w:rsidRPr="00B1716D" w:rsidRDefault="00121EEA" w:rsidP="00D43285">
            <w:pPr>
              <w:spacing w:line="4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121EEA" w:rsidRPr="00B1716D" w:rsidRDefault="00121EEA" w:rsidP="00D43285">
            <w:pPr>
              <w:spacing w:line="4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21EEA" w:rsidRPr="00B1716D" w:rsidRDefault="00121EEA" w:rsidP="00D43285">
            <w:pPr>
              <w:spacing w:line="4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121EEA" w:rsidRPr="00B1716D" w:rsidRDefault="00121EEA" w:rsidP="00D43285">
            <w:pPr>
              <w:spacing w:line="4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31" w:type="dxa"/>
            <w:vAlign w:val="center"/>
          </w:tcPr>
          <w:p w:rsidR="00121EEA" w:rsidRPr="00B1716D" w:rsidRDefault="00121EEA" w:rsidP="00D43285">
            <w:pPr>
              <w:spacing w:line="4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21EEA" w:rsidRPr="00B1716D" w:rsidTr="00D43285">
        <w:tc>
          <w:tcPr>
            <w:tcW w:w="2494" w:type="dxa"/>
            <w:vAlign w:val="center"/>
          </w:tcPr>
          <w:p w:rsidR="00121EEA" w:rsidRPr="00B1716D" w:rsidRDefault="00121EEA" w:rsidP="00D43285">
            <w:pPr>
              <w:spacing w:line="4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21EEA" w:rsidRPr="00B1716D" w:rsidRDefault="00121EEA" w:rsidP="00D43285">
            <w:pPr>
              <w:spacing w:line="4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121EEA" w:rsidRPr="00B1716D" w:rsidRDefault="00121EEA" w:rsidP="00D43285">
            <w:pPr>
              <w:spacing w:line="4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21EEA" w:rsidRPr="00B1716D" w:rsidRDefault="00121EEA" w:rsidP="00D43285">
            <w:pPr>
              <w:spacing w:line="4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121EEA" w:rsidRPr="00B1716D" w:rsidRDefault="00121EEA" w:rsidP="00D43285">
            <w:pPr>
              <w:spacing w:line="4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31" w:type="dxa"/>
            <w:vAlign w:val="center"/>
          </w:tcPr>
          <w:p w:rsidR="00121EEA" w:rsidRPr="00B1716D" w:rsidRDefault="00121EEA" w:rsidP="00D43285">
            <w:pPr>
              <w:spacing w:line="4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121EEA" w:rsidRPr="001744E5" w:rsidRDefault="00121EEA" w:rsidP="00121EEA">
      <w:pPr>
        <w:spacing w:line="460" w:lineRule="exact"/>
        <w:rPr>
          <w:rFonts w:ascii="仿宋_GB2312" w:eastAsia="仿宋_GB2312" w:hAnsi="宋体" w:hint="eastAsia"/>
          <w:sz w:val="32"/>
          <w:szCs w:val="32"/>
        </w:rPr>
      </w:pPr>
      <w:r w:rsidRPr="00357EE9">
        <w:rPr>
          <w:rFonts w:ascii="仿宋_GB2312" w:eastAsia="仿宋_GB2312" w:hAnsi="宋体" w:hint="eastAsia"/>
          <w:sz w:val="32"/>
          <w:szCs w:val="32"/>
        </w:rPr>
        <w:t>注：为更好的安排会议住宿房间，敬请您务必于1</w:t>
      </w:r>
      <w:r>
        <w:rPr>
          <w:rFonts w:ascii="仿宋_GB2312" w:eastAsia="仿宋_GB2312" w:hAnsi="宋体" w:hint="eastAsia"/>
          <w:sz w:val="32"/>
          <w:szCs w:val="32"/>
        </w:rPr>
        <w:t>2</w:t>
      </w:r>
      <w:r w:rsidRPr="00357EE9"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10</w:t>
      </w:r>
      <w:r w:rsidRPr="00357EE9">
        <w:rPr>
          <w:rFonts w:ascii="仿宋_GB2312" w:eastAsia="仿宋_GB2312" w:hAnsi="宋体" w:hint="eastAsia"/>
          <w:sz w:val="32"/>
          <w:szCs w:val="32"/>
        </w:rPr>
        <w:t>日之前将回执以电话、短信或邮件的方式通知中国教育学会工读教育分会或</w:t>
      </w:r>
      <w:r w:rsidRPr="00011CF7">
        <w:rPr>
          <w:rFonts w:ascii="仿宋_GB2312" w:eastAsia="仿宋_GB2312" w:hAnsi="宋体" w:hint="eastAsia"/>
          <w:sz w:val="32"/>
          <w:szCs w:val="32"/>
        </w:rPr>
        <w:t>广州市新穗学校</w:t>
      </w:r>
      <w:r w:rsidRPr="00357EE9">
        <w:rPr>
          <w:rFonts w:ascii="仿宋_GB2312" w:eastAsia="仿宋_GB2312" w:hAnsi="宋体" w:hint="eastAsia"/>
          <w:sz w:val="32"/>
          <w:szCs w:val="32"/>
        </w:rPr>
        <w:t>。</w:t>
      </w:r>
    </w:p>
    <w:p w:rsidR="00121EEA" w:rsidRPr="001744E5" w:rsidRDefault="00121EEA" w:rsidP="00121EEA">
      <w:pPr>
        <w:spacing w:line="460" w:lineRule="exact"/>
        <w:rPr>
          <w:rFonts w:ascii="仿宋_GB2312" w:eastAsia="仿宋_GB2312" w:hAnsi="宋体" w:hint="eastAsia"/>
          <w:sz w:val="32"/>
          <w:szCs w:val="32"/>
        </w:rPr>
      </w:pPr>
    </w:p>
    <w:p w:rsidR="00DD14DC" w:rsidRPr="00121EEA" w:rsidRDefault="00121EEA">
      <w:bookmarkStart w:id="0" w:name="_GoBack"/>
      <w:bookmarkEnd w:id="0"/>
    </w:p>
    <w:sectPr w:rsidR="00DD14DC" w:rsidRPr="00121EEA" w:rsidSect="00AB755E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EA"/>
    <w:rsid w:val="00121EEA"/>
    <w:rsid w:val="005B5CF7"/>
    <w:rsid w:val="00AD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>Microsoft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1</cp:revision>
  <dcterms:created xsi:type="dcterms:W3CDTF">2017-11-30T09:52:00Z</dcterms:created>
  <dcterms:modified xsi:type="dcterms:W3CDTF">2017-11-30T09:52:00Z</dcterms:modified>
</cp:coreProperties>
</file>