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89" w:rsidRDefault="00387789" w:rsidP="0038778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87789" w:rsidRDefault="00387789" w:rsidP="00387789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387789" w:rsidRDefault="00387789" w:rsidP="00387789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中国教育学会2017年度课堂教学展示与观摩（培训）系列活动暨第八届中小学美术课观摩培训活动登记表</w:t>
      </w:r>
    </w:p>
    <w:bookmarkEnd w:id="0"/>
    <w:p w:rsidR="00387789" w:rsidRDefault="00387789" w:rsidP="00387789">
      <w:pPr>
        <w:snapToGrid w:val="0"/>
        <w:spacing w:line="520" w:lineRule="exact"/>
        <w:jc w:val="center"/>
        <w:rPr>
          <w:rFonts w:ascii="仿宋" w:eastAsia="仿宋" w:hAnsi="仿宋" w:cs="Arial"/>
          <w:b/>
          <w:sz w:val="30"/>
          <w:szCs w:val="30"/>
        </w:rPr>
      </w:pPr>
    </w:p>
    <w:p w:rsidR="00387789" w:rsidRDefault="00387789" w:rsidP="00387789">
      <w:pPr>
        <w:snapToGrid w:val="0"/>
        <w:spacing w:line="360" w:lineRule="exact"/>
        <w:rPr>
          <w:rFonts w:ascii="仿宋" w:eastAsia="仿宋" w:hAnsi="仿宋" w:cs="Arial"/>
          <w:b/>
          <w:sz w:val="24"/>
          <w:szCs w:val="24"/>
        </w:rPr>
      </w:pPr>
      <w:r>
        <w:rPr>
          <w:rFonts w:ascii="仿宋" w:eastAsia="仿宋" w:hAnsi="仿宋" w:cs="Arial" w:hint="eastAsia"/>
          <w:b/>
          <w:sz w:val="24"/>
          <w:szCs w:val="24"/>
        </w:rPr>
        <w:t>省级报送单位：                           报送人（负责人）：</w:t>
      </w:r>
    </w:p>
    <w:p w:rsidR="00387789" w:rsidRDefault="00387789" w:rsidP="00387789">
      <w:pPr>
        <w:snapToGrid w:val="0"/>
        <w:spacing w:line="360" w:lineRule="exact"/>
        <w:rPr>
          <w:rFonts w:ascii="仿宋" w:eastAsia="仿宋" w:hAnsi="仿宋" w:cs="Arial"/>
          <w:b/>
          <w:sz w:val="24"/>
          <w:szCs w:val="24"/>
        </w:rPr>
      </w:pPr>
      <w:r>
        <w:rPr>
          <w:rFonts w:ascii="仿宋" w:eastAsia="仿宋" w:hAnsi="仿宋" w:cs="Arial" w:hint="eastAsia"/>
          <w:b/>
          <w:sz w:val="24"/>
          <w:szCs w:val="24"/>
        </w:rPr>
        <w:t>地址：                                   邮编：</w:t>
      </w:r>
    </w:p>
    <w:p w:rsidR="00387789" w:rsidRDefault="00387789" w:rsidP="00387789">
      <w:pPr>
        <w:snapToGrid w:val="0"/>
        <w:spacing w:line="360" w:lineRule="exact"/>
        <w:rPr>
          <w:rFonts w:ascii="仿宋" w:eastAsia="仿宋" w:hAnsi="仿宋" w:cs="Arial"/>
          <w:b/>
          <w:sz w:val="24"/>
          <w:szCs w:val="24"/>
        </w:rPr>
      </w:pPr>
      <w:r>
        <w:rPr>
          <w:rFonts w:ascii="仿宋" w:eastAsia="仿宋" w:hAnsi="仿宋" w:cs="Arial" w:hint="eastAsia"/>
          <w:b/>
          <w:sz w:val="24"/>
          <w:szCs w:val="24"/>
        </w:rPr>
        <w:t>电话（负责人手机）：                      邮箱（负责人）：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1245"/>
        <w:gridCol w:w="1080"/>
        <w:gridCol w:w="195"/>
        <w:gridCol w:w="180"/>
        <w:gridCol w:w="705"/>
        <w:gridCol w:w="195"/>
        <w:gridCol w:w="1065"/>
        <w:gridCol w:w="2520"/>
      </w:tblGrid>
      <w:tr w:rsidR="00387789" w:rsidTr="00DB3479">
        <w:trPr>
          <w:trHeight w:val="50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校名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校址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</w:tr>
      <w:tr w:rsidR="00387789" w:rsidTr="00DB3479">
        <w:trPr>
          <w:cantSplit/>
          <w:trHeight w:val="40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</w:tr>
      <w:tr w:rsidR="00387789" w:rsidTr="00DB347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教科书</w:t>
            </w:r>
          </w:p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版</w:t>
            </w:r>
          </w:p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第册、第课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left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课题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</w:tr>
      <w:tr w:rsidR="00387789" w:rsidTr="00DB3479">
        <w:trPr>
          <w:cantSplit/>
          <w:trHeight w:val="51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任课</w:t>
            </w:r>
          </w:p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教龄</w:t>
            </w:r>
          </w:p>
        </w:tc>
      </w:tr>
      <w:tr w:rsidR="00387789" w:rsidTr="00DB3479">
        <w:trPr>
          <w:cantSplit/>
          <w:trHeight w:val="51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</w:tr>
      <w:tr w:rsidR="00387789" w:rsidTr="00DB3479">
        <w:trPr>
          <w:cantSplit/>
          <w:trHeight w:val="54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指导</w:t>
            </w:r>
          </w:p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教师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教龄</w:t>
            </w:r>
          </w:p>
        </w:tc>
      </w:tr>
      <w:tr w:rsidR="00387789" w:rsidTr="00DB3479">
        <w:trPr>
          <w:cantSplit/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</w:tr>
      <w:tr w:rsidR="00387789" w:rsidTr="00DB3479">
        <w:trPr>
          <w:cantSplit/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</w:tr>
      <w:tr w:rsidR="00387789" w:rsidTr="00DB3479">
        <w:trPr>
          <w:cantSplit/>
          <w:trHeight w:val="435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授课</w:t>
            </w:r>
          </w:p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3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班主任</w:t>
            </w:r>
          </w:p>
        </w:tc>
      </w:tr>
      <w:tr w:rsidR="00387789" w:rsidTr="00DB3479">
        <w:trPr>
          <w:cantSplit/>
          <w:trHeight w:val="51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</w:tc>
      </w:tr>
      <w:tr w:rsidR="00387789" w:rsidTr="00DB3479">
        <w:trPr>
          <w:cantSplit/>
          <w:trHeight w:val="510"/>
        </w:trPr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ind w:firstLineChars="100" w:firstLine="241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  <w:p w:rsidR="00387789" w:rsidRDefault="00387789" w:rsidP="00DB3479">
            <w:pPr>
              <w:snapToGrid w:val="0"/>
              <w:spacing w:line="360" w:lineRule="exact"/>
              <w:ind w:firstLineChars="100" w:firstLine="241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校长签名：</w:t>
            </w:r>
          </w:p>
          <w:p w:rsidR="00387789" w:rsidRDefault="00387789" w:rsidP="00DB3479">
            <w:pPr>
              <w:snapToGrid w:val="0"/>
              <w:spacing w:line="360" w:lineRule="exact"/>
              <w:ind w:firstLineChars="100" w:firstLine="241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学校公章：</w:t>
            </w:r>
          </w:p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789" w:rsidRDefault="00387789" w:rsidP="00DB3479">
            <w:pPr>
              <w:snapToGrid w:val="0"/>
              <w:spacing w:line="360" w:lineRule="exact"/>
              <w:ind w:firstLineChars="100" w:firstLine="241"/>
              <w:rPr>
                <w:rFonts w:ascii="仿宋" w:eastAsia="仿宋" w:hAnsi="仿宋" w:cs="Arial"/>
                <w:b/>
                <w:sz w:val="24"/>
                <w:szCs w:val="24"/>
              </w:rPr>
            </w:pPr>
          </w:p>
          <w:p w:rsidR="00387789" w:rsidRDefault="00387789" w:rsidP="00DB3479">
            <w:pPr>
              <w:snapToGrid w:val="0"/>
              <w:spacing w:line="360" w:lineRule="exact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省级报送单位：</w:t>
            </w:r>
          </w:p>
          <w:p w:rsidR="00387789" w:rsidRDefault="00387789" w:rsidP="00DB3479">
            <w:pPr>
              <w:snapToGrid w:val="0"/>
              <w:spacing w:line="360" w:lineRule="exact"/>
              <w:ind w:firstLineChars="100" w:firstLine="241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公章</w:t>
            </w:r>
          </w:p>
          <w:p w:rsidR="00387789" w:rsidRDefault="00387789" w:rsidP="00DB3479">
            <w:pPr>
              <w:snapToGrid w:val="0"/>
              <w:spacing w:line="360" w:lineRule="exact"/>
              <w:jc w:val="center"/>
              <w:rPr>
                <w:rFonts w:ascii="仿宋" w:eastAsia="仿宋" w:hAnsi="仿宋" w:cs="Arial"/>
                <w:b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b/>
                <w:sz w:val="24"/>
                <w:szCs w:val="24"/>
              </w:rPr>
              <w:t>年月日</w:t>
            </w:r>
          </w:p>
        </w:tc>
      </w:tr>
    </w:tbl>
    <w:p w:rsidR="00716D88" w:rsidRPr="00387789" w:rsidRDefault="00387789" w:rsidP="00387789">
      <w:pPr>
        <w:snapToGrid w:val="0"/>
        <w:spacing w:line="520" w:lineRule="exact"/>
      </w:pPr>
      <w:r>
        <w:rPr>
          <w:rFonts w:ascii="仿宋_GB2312" w:eastAsia="仿宋_GB2312" w:hAnsi="仿宋_GB2312" w:cs="仿宋_GB2312" w:hint="eastAsia"/>
          <w:sz w:val="24"/>
          <w:szCs w:val="24"/>
        </w:rPr>
        <w:t>注：以上表格可在中国教育学会官方网站http://www.cse.edu.cn下载</w:t>
      </w:r>
    </w:p>
    <w:sectPr w:rsidR="00716D88" w:rsidRPr="00387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89"/>
    <w:rsid w:val="00387789"/>
    <w:rsid w:val="0068447C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F1F7"/>
  <w15:chartTrackingRefBased/>
  <w15:docId w15:val="{75AA81DD-D13B-4389-883C-9F3E2CB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样式2"/>
    <w:basedOn w:val="a1"/>
    <w:uiPriority w:val="99"/>
    <w:rsid w:val="0068447C"/>
    <w:tblPr/>
  </w:style>
  <w:style w:type="table" w:customStyle="1" w:styleId="3">
    <w:name w:val="样式3"/>
    <w:basedOn w:val="1"/>
    <w:uiPriority w:val="99"/>
    <w:rsid w:val="0068447C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68447C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2017-11-22T06:36:00Z</dcterms:created>
  <dcterms:modified xsi:type="dcterms:W3CDTF">2017-11-22T06:37:00Z</dcterms:modified>
</cp:coreProperties>
</file>