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85" w:rsidRDefault="00AB2485" w:rsidP="00AB2485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 w:rsidRPr="00813915">
        <w:rPr>
          <w:rFonts w:ascii="黑体" w:eastAsia="黑体" w:hAnsi="黑体" w:cs="仿宋_GB2312"/>
          <w:sz w:val="32"/>
          <w:szCs w:val="32"/>
        </w:rPr>
        <w:t>附件</w:t>
      </w:r>
      <w:r w:rsidRPr="00813915">
        <w:rPr>
          <w:rFonts w:ascii="黑体" w:eastAsia="黑体" w:hAnsi="黑体" w:cs="仿宋_GB2312" w:hint="eastAsia"/>
          <w:sz w:val="32"/>
          <w:szCs w:val="32"/>
        </w:rPr>
        <w:t>1</w:t>
      </w:r>
    </w:p>
    <w:p w:rsidR="00AB2485" w:rsidRPr="00B7155B" w:rsidRDefault="00AB2485" w:rsidP="00AB2485">
      <w:pPr>
        <w:widowControl/>
        <w:jc w:val="center"/>
        <w:rPr>
          <w:rFonts w:ascii="黑体" w:eastAsia="黑体" w:hAnsi="黑体" w:cs="仿宋_GB2312"/>
          <w:sz w:val="32"/>
          <w:szCs w:val="32"/>
        </w:rPr>
      </w:pPr>
      <w:bookmarkStart w:id="0" w:name="_GoBack"/>
      <w:r w:rsidRPr="00813915">
        <w:rPr>
          <w:rFonts w:ascii="方正小标宋简体" w:eastAsia="方正小标宋简体" w:hAnsi="宋体" w:cs="宋体" w:hint="eastAsia"/>
          <w:sz w:val="44"/>
          <w:szCs w:val="44"/>
        </w:rPr>
        <w:t>背景介绍</w:t>
      </w:r>
    </w:p>
    <w:bookmarkEnd w:id="0"/>
    <w:p w:rsidR="00AB2485" w:rsidRPr="005B7843" w:rsidRDefault="00AB2485" w:rsidP="00AB24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 w:rsidRPr="005B7843">
        <w:rPr>
          <w:rFonts w:ascii="仿宋_GB2312" w:eastAsia="仿宋_GB2312" w:hAnsi="宋体" w:cs="宋体" w:hint="eastAsia"/>
          <w:b/>
          <w:sz w:val="32"/>
          <w:szCs w:val="32"/>
        </w:rPr>
        <w:t>1.阳明文化</w:t>
      </w:r>
    </w:p>
    <w:p w:rsidR="00AB2485" w:rsidRDefault="00AB2485" w:rsidP="00AB2485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7D3144">
        <w:rPr>
          <w:rFonts w:ascii="仿宋_GB2312" w:eastAsia="仿宋_GB2312" w:hAnsi="宋体" w:hint="eastAsia"/>
          <w:sz w:val="32"/>
          <w:szCs w:val="32"/>
        </w:rPr>
        <w:t>王阳明 （1472-1529）汉族。</w:t>
      </w:r>
      <w:proofErr w:type="gramStart"/>
      <w:r w:rsidRPr="007D3144">
        <w:rPr>
          <w:rFonts w:ascii="仿宋_GB2312" w:eastAsia="仿宋_GB2312" w:hAnsi="宋体" w:hint="eastAsia"/>
          <w:sz w:val="32"/>
          <w:szCs w:val="32"/>
        </w:rPr>
        <w:t>名守仁</w:t>
      </w:r>
      <w:proofErr w:type="gramEnd"/>
      <w:r w:rsidRPr="007D3144">
        <w:rPr>
          <w:rFonts w:ascii="仿宋_GB2312" w:eastAsia="仿宋_GB2312" w:hAnsi="宋体" w:hint="eastAsia"/>
          <w:sz w:val="32"/>
          <w:szCs w:val="32"/>
        </w:rPr>
        <w:t>，字伯安，浙江余姚人，</w:t>
      </w:r>
      <w:proofErr w:type="gramStart"/>
      <w:r w:rsidRPr="007D3144"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 w:rsidRPr="007D3144">
        <w:rPr>
          <w:rFonts w:ascii="仿宋_GB2312" w:eastAsia="仿宋_GB2312" w:hAnsi="宋体" w:hint="eastAsia"/>
          <w:sz w:val="32"/>
          <w:szCs w:val="32"/>
        </w:rPr>
        <w:t>称阳明先生。正德元年（1506年）被贬贵州龙场</w:t>
      </w:r>
      <w:proofErr w:type="gramStart"/>
      <w:r w:rsidRPr="007D3144">
        <w:rPr>
          <w:rFonts w:ascii="仿宋_GB2312" w:eastAsia="仿宋_GB2312" w:hAnsi="宋体" w:hint="eastAsia"/>
          <w:sz w:val="32"/>
          <w:szCs w:val="32"/>
        </w:rPr>
        <w:t>驿</w:t>
      </w:r>
      <w:proofErr w:type="gramEnd"/>
      <w:r w:rsidRPr="007D3144">
        <w:rPr>
          <w:rFonts w:ascii="仿宋_GB2312" w:eastAsia="仿宋_GB2312" w:hAnsi="宋体" w:hint="eastAsia"/>
          <w:sz w:val="32"/>
          <w:szCs w:val="32"/>
        </w:rPr>
        <w:t>驿丞时曾居住于阳明洞。</w:t>
      </w:r>
      <w:r w:rsidRPr="007D3144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六世纪初王守仁在贵阳阳明书院讲学，首次提出“知行合一”说。贵州是“知行合一”说的发源地，最有资格把“知行合一”作为自己特有的人文精神。贵州以“知行合一”为自己特有的人文精神，为兴黔富民、为后来居上，实践、认识、再实践、再认识，“一次又一次地向前”，一代又一代地努力。其中，</w:t>
      </w:r>
      <w:r w:rsidRPr="007D3144">
        <w:rPr>
          <w:rFonts w:ascii="仿宋_GB2312" w:eastAsia="仿宋_GB2312" w:hAnsi="宋体" w:cs="宋体" w:hint="eastAsia"/>
          <w:sz w:val="32"/>
          <w:szCs w:val="32"/>
        </w:rPr>
        <w:t>王阳明的边务八条中的“屯田以足食” ，在贵州安顺屯</w:t>
      </w:r>
      <w:proofErr w:type="gramStart"/>
      <w:r w:rsidRPr="007D3144">
        <w:rPr>
          <w:rFonts w:ascii="仿宋_GB2312" w:eastAsia="仿宋_GB2312" w:hAnsi="宋体" w:cs="宋体" w:hint="eastAsia"/>
          <w:sz w:val="32"/>
          <w:szCs w:val="32"/>
        </w:rPr>
        <w:t>堡文化</w:t>
      </w:r>
      <w:proofErr w:type="gramEnd"/>
      <w:r w:rsidRPr="007D3144">
        <w:rPr>
          <w:rFonts w:ascii="仿宋_GB2312" w:eastAsia="仿宋_GB2312" w:hAnsi="宋体" w:cs="宋体" w:hint="eastAsia"/>
          <w:sz w:val="32"/>
          <w:szCs w:val="32"/>
        </w:rPr>
        <w:t>尚有旧址可寻。</w:t>
      </w:r>
    </w:p>
    <w:p w:rsidR="00AB2485" w:rsidRPr="005B7843" w:rsidRDefault="00AB2485" w:rsidP="00AB2485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B7843">
        <w:rPr>
          <w:rFonts w:ascii="仿宋_GB2312" w:eastAsia="仿宋_GB2312" w:hAnsi="宋体" w:cs="宋体" w:hint="eastAsia"/>
          <w:b/>
          <w:sz w:val="32"/>
          <w:szCs w:val="32"/>
        </w:rPr>
        <w:t>2.安顺屯堡文化</w:t>
      </w:r>
    </w:p>
    <w:p w:rsidR="00AB2485" w:rsidRDefault="00AB2485" w:rsidP="00AB248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D3144">
        <w:rPr>
          <w:rFonts w:ascii="仿宋_GB2312" w:eastAsia="仿宋_GB2312" w:hAnsi="宋体" w:cs="宋体" w:hint="eastAsia"/>
          <w:sz w:val="32"/>
          <w:szCs w:val="32"/>
        </w:rPr>
        <w:t>安顺屯</w:t>
      </w:r>
      <w:proofErr w:type="gramStart"/>
      <w:r w:rsidRPr="007D3144">
        <w:rPr>
          <w:rFonts w:ascii="仿宋_GB2312" w:eastAsia="仿宋_GB2312" w:hAnsi="宋体" w:cs="宋体" w:hint="eastAsia"/>
          <w:sz w:val="32"/>
          <w:szCs w:val="32"/>
        </w:rPr>
        <w:t>堡文化</w:t>
      </w:r>
      <w:proofErr w:type="gramEnd"/>
      <w:r w:rsidRPr="007D3144">
        <w:rPr>
          <w:rFonts w:ascii="仿宋_GB2312" w:eastAsia="仿宋_GB2312" w:hAnsi="宋体" w:cs="宋体" w:hint="eastAsia"/>
          <w:sz w:val="32"/>
          <w:szCs w:val="32"/>
        </w:rPr>
        <w:t>是明朝朱元璋“调北征南”和“调北填南”所带来的江南文化、军事文化与贵州山地文化融合而成。时隔六百年，大明石头古堡犹存，屯堡人也依然恪守</w:t>
      </w:r>
      <w:proofErr w:type="gramStart"/>
      <w:r w:rsidRPr="007D3144">
        <w:rPr>
          <w:rFonts w:ascii="仿宋_GB2312" w:eastAsia="仿宋_GB2312" w:hAnsi="宋体" w:cs="宋体" w:hint="eastAsia"/>
          <w:sz w:val="32"/>
          <w:szCs w:val="32"/>
        </w:rPr>
        <w:t>传承着</w:t>
      </w:r>
      <w:proofErr w:type="gramEnd"/>
      <w:r w:rsidRPr="007D3144">
        <w:rPr>
          <w:rFonts w:ascii="仿宋_GB2312" w:eastAsia="仿宋_GB2312" w:hAnsi="宋体" w:cs="宋体" w:hint="eastAsia"/>
          <w:sz w:val="32"/>
          <w:szCs w:val="32"/>
        </w:rPr>
        <w:t>明朝汉族文化习俗和服饰特点，并创造了地戏、山歌、花灯等灿烂的文化艺术。屯</w:t>
      </w:r>
      <w:proofErr w:type="gramStart"/>
      <w:r w:rsidRPr="007D3144">
        <w:rPr>
          <w:rFonts w:ascii="仿宋_GB2312" w:eastAsia="仿宋_GB2312" w:hAnsi="宋体" w:cs="宋体" w:hint="eastAsia"/>
          <w:sz w:val="32"/>
          <w:szCs w:val="32"/>
        </w:rPr>
        <w:t>堡文化</w:t>
      </w:r>
      <w:proofErr w:type="gramEnd"/>
      <w:r w:rsidRPr="007D3144">
        <w:rPr>
          <w:rFonts w:ascii="仿宋_GB2312" w:eastAsia="仿宋_GB2312" w:hAnsi="宋体" w:cs="宋体" w:hint="eastAsia"/>
          <w:sz w:val="32"/>
          <w:szCs w:val="32"/>
        </w:rPr>
        <w:t>也被称为汉族文化的“活化石”，已被纳入国家级、省级非物质文化遗产。</w:t>
      </w:r>
    </w:p>
    <w:p w:rsidR="00AB2485" w:rsidRPr="005B7843" w:rsidRDefault="00AB2485" w:rsidP="00AB2485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 w:rsidRPr="005B7843">
        <w:rPr>
          <w:rFonts w:ascii="仿宋_GB2312" w:eastAsia="仿宋_GB2312" w:hAnsi="宋体" w:cs="宋体" w:hint="eastAsia"/>
          <w:b/>
          <w:sz w:val="32"/>
          <w:szCs w:val="32"/>
        </w:rPr>
        <w:t>3.贵州省实验中学</w:t>
      </w:r>
    </w:p>
    <w:p w:rsidR="00AB2485" w:rsidRPr="004B0671" w:rsidRDefault="00AB2485" w:rsidP="00AB248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D3144">
        <w:rPr>
          <w:rFonts w:ascii="仿宋_GB2312" w:eastAsia="仿宋_GB2312" w:hint="eastAsia"/>
          <w:sz w:val="32"/>
          <w:szCs w:val="32"/>
        </w:rPr>
        <w:t>贵州省实验中学始建于1944年，系当时国民党政府教育部以“西南失学失业青年赈济委员会”的名义在贵阳筹建的一所战时中学，八十二年来，五易其名，至2009年4月定</w:t>
      </w:r>
      <w:r w:rsidRPr="007D3144">
        <w:rPr>
          <w:rFonts w:ascii="仿宋_GB2312" w:eastAsia="仿宋_GB2312" w:hint="eastAsia"/>
          <w:sz w:val="32"/>
          <w:szCs w:val="32"/>
        </w:rPr>
        <w:lastRenderedPageBreak/>
        <w:t>名为“贵州省实验中学”。这所学校今天已成为一所文化底蕴深厚的学校，形成了“博学、慎思、严谨、笃行”的学风与“育仁</w:t>
      </w:r>
      <w:proofErr w:type="gramStart"/>
      <w:r w:rsidRPr="007D3144">
        <w:rPr>
          <w:rFonts w:ascii="仿宋_GB2312" w:eastAsia="仿宋_GB2312" w:hint="eastAsia"/>
          <w:sz w:val="32"/>
          <w:szCs w:val="32"/>
        </w:rPr>
        <w:t>浚</w:t>
      </w:r>
      <w:proofErr w:type="gramEnd"/>
      <w:r w:rsidRPr="007D3144">
        <w:rPr>
          <w:rFonts w:ascii="仿宋_GB2312" w:eastAsia="仿宋_GB2312" w:hint="eastAsia"/>
          <w:sz w:val="32"/>
          <w:szCs w:val="32"/>
        </w:rPr>
        <w:t>智，敬业乐群”的教风，更形成了“尊重生命，开放包容，实验创新”的办学特色。贵州省实验中学在历来注重国学教育，建校之初，周封岐校长提出学校教育宗旨：实践礼义廉耻之共通校训，</w:t>
      </w:r>
      <w:proofErr w:type="gramStart"/>
      <w:r w:rsidRPr="007D3144">
        <w:rPr>
          <w:rFonts w:ascii="仿宋_GB2312" w:eastAsia="仿宋_GB2312" w:hint="eastAsia"/>
          <w:sz w:val="32"/>
          <w:szCs w:val="32"/>
        </w:rPr>
        <w:t>俾</w:t>
      </w:r>
      <w:proofErr w:type="gramEnd"/>
      <w:r w:rsidRPr="007D3144">
        <w:rPr>
          <w:rFonts w:ascii="仿宋_GB2312" w:eastAsia="仿宋_GB2312" w:hint="eastAsia"/>
          <w:sz w:val="32"/>
          <w:szCs w:val="32"/>
        </w:rPr>
        <w:t>成为建设三民主义之优秀公民。经过八十二年的风雨与积淀，形成了今天“立时代公民，担国家责任”的办学理念。在这样一种核心理念的指导下，贵州省实验中学的国学教育首先注重树立正确的方向，进行爱国主义教育，增强学生的民族自豪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16D88" w:rsidRPr="00AB2485" w:rsidRDefault="00716D88"/>
    <w:sectPr w:rsidR="00716D88" w:rsidRPr="00AB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85"/>
    <w:rsid w:val="00716D88"/>
    <w:rsid w:val="00806D93"/>
    <w:rsid w:val="00AB2485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2AFAB-3EC2-4D7C-82DD-CC31087F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2017-07-25T07:03:00Z</dcterms:created>
  <dcterms:modified xsi:type="dcterms:W3CDTF">2017-07-25T07:04:00Z</dcterms:modified>
</cp:coreProperties>
</file>