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7B" w:rsidRDefault="00073B34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A85B38"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2605DF" w:rsidRDefault="002605DF" w:rsidP="004B0A01">
      <w:pPr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2605DF">
        <w:rPr>
          <w:rFonts w:ascii="方正小标宋简体" w:eastAsia="方正小标宋简体" w:hAnsiTheme="minorEastAsia" w:hint="eastAsia"/>
          <w:sz w:val="36"/>
          <w:szCs w:val="36"/>
        </w:rPr>
        <w:t>2017年“中青创奥”系列活动第一次实验基地实验区</w:t>
      </w:r>
    </w:p>
    <w:p w:rsidR="00FE0B7B" w:rsidRDefault="002605DF" w:rsidP="002605DF">
      <w:pPr>
        <w:spacing w:line="720" w:lineRule="exact"/>
        <w:contextualSpacing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2605DF">
        <w:rPr>
          <w:rFonts w:ascii="方正小标宋简体" w:eastAsia="方正小标宋简体" w:hAnsiTheme="minorEastAsia" w:hint="eastAsia"/>
          <w:sz w:val="36"/>
          <w:szCs w:val="36"/>
        </w:rPr>
        <w:t>教师培训</w:t>
      </w:r>
      <w:r w:rsidR="0005134A">
        <w:rPr>
          <w:rFonts w:ascii="方正小标宋简体" w:eastAsia="方正小标宋简体" w:hAnsiTheme="minorEastAsia" w:hint="eastAsia"/>
          <w:spacing w:val="-16"/>
          <w:sz w:val="36"/>
          <w:szCs w:val="36"/>
        </w:rPr>
        <w:t>课程</w:t>
      </w:r>
      <w:r w:rsidRPr="002605DF">
        <w:rPr>
          <w:rFonts w:ascii="方正小标宋简体" w:eastAsia="方正小标宋简体" w:hAnsiTheme="minorEastAsia" w:hint="eastAsia"/>
          <w:spacing w:val="-16"/>
          <w:sz w:val="36"/>
          <w:szCs w:val="36"/>
        </w:rPr>
        <w:t>安排</w:t>
      </w:r>
    </w:p>
    <w:p w:rsidR="001D2518" w:rsidRDefault="001D2518">
      <w:pPr>
        <w:rPr>
          <w:rFonts w:ascii="方正小标宋简体" w:eastAsia="方正小标宋简体" w:hAnsiTheme="minorEastAsia"/>
          <w:sz w:val="30"/>
          <w:szCs w:val="30"/>
        </w:rPr>
      </w:pPr>
    </w:p>
    <w:p w:rsidR="00FE0B7B" w:rsidRPr="004B0A01" w:rsidRDefault="001D2518">
      <w:pPr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D07495" w:rsidRPr="004B0A01">
        <w:rPr>
          <w:rFonts w:ascii="黑体" w:eastAsia="黑体" w:hAnsi="黑体" w:hint="eastAsia"/>
          <w:color w:val="000000"/>
          <w:sz w:val="32"/>
          <w:szCs w:val="32"/>
        </w:rPr>
        <w:t>智能硬件1</w:t>
      </w:r>
      <w:r w:rsidR="004B0A01" w:rsidRPr="004B0A01">
        <w:rPr>
          <w:rFonts w:ascii="黑体" w:eastAsia="黑体" w:hAnsi="黑体" w:hint="eastAsia"/>
          <w:color w:val="000000"/>
          <w:sz w:val="32"/>
          <w:szCs w:val="32"/>
        </w:rPr>
        <w:t>：</w:t>
      </w:r>
      <w:r w:rsidR="00073B34" w:rsidRPr="00F82A2C">
        <w:rPr>
          <w:rFonts w:ascii="黑体" w:eastAsia="黑体" w:hAnsi="黑体" w:hint="eastAsia"/>
          <w:color w:val="000000"/>
          <w:sz w:val="32"/>
          <w:szCs w:val="32"/>
        </w:rPr>
        <w:t>你身边的智能产品</w:t>
      </w:r>
      <w:r w:rsidRPr="00F82A2C">
        <w:rPr>
          <w:rFonts w:ascii="黑体" w:eastAsia="黑体" w:hAnsi="黑体" w:hint="eastAsia"/>
          <w:color w:val="000000"/>
          <w:sz w:val="32"/>
          <w:szCs w:val="32"/>
        </w:rPr>
        <w:t>（名额</w:t>
      </w:r>
      <w:r w:rsidR="00DA2272" w:rsidRPr="00F82A2C">
        <w:rPr>
          <w:rFonts w:ascii="黑体" w:eastAsia="黑体" w:hAnsi="黑体" w:hint="eastAsia"/>
          <w:color w:val="000000"/>
          <w:sz w:val="32"/>
          <w:szCs w:val="32"/>
        </w:rPr>
        <w:t>30</w:t>
      </w:r>
      <w:r w:rsidRPr="00F82A2C">
        <w:rPr>
          <w:rFonts w:ascii="黑体" w:eastAsia="黑体" w:hAnsi="黑体" w:hint="eastAsia"/>
          <w:color w:val="000000"/>
          <w:sz w:val="32"/>
          <w:szCs w:val="32"/>
        </w:rPr>
        <w:t>人，额满即止</w:t>
      </w:r>
      <w:r w:rsidR="00DA2272" w:rsidRPr="00F82A2C">
        <w:rPr>
          <w:rFonts w:ascii="黑体" w:eastAsia="黑体" w:hAnsi="黑体" w:hint="eastAsia"/>
          <w:color w:val="000000"/>
          <w:sz w:val="32"/>
          <w:szCs w:val="32"/>
        </w:rPr>
        <w:t>）</w:t>
      </w:r>
    </w:p>
    <w:tbl>
      <w:tblPr>
        <w:tblStyle w:val="aa"/>
        <w:tblW w:w="9073" w:type="dxa"/>
        <w:tblInd w:w="-176" w:type="dxa"/>
        <w:tblLayout w:type="fixed"/>
        <w:tblLook w:val="04A0"/>
      </w:tblPr>
      <w:tblGrid>
        <w:gridCol w:w="710"/>
        <w:gridCol w:w="708"/>
        <w:gridCol w:w="1985"/>
        <w:gridCol w:w="3423"/>
        <w:gridCol w:w="664"/>
        <w:gridCol w:w="1583"/>
      </w:tblGrid>
      <w:tr w:rsidR="00FE0B7B" w:rsidTr="001D2518">
        <w:trPr>
          <w:trHeight w:val="601"/>
        </w:trPr>
        <w:tc>
          <w:tcPr>
            <w:tcW w:w="1418" w:type="dxa"/>
            <w:gridSpan w:val="2"/>
            <w:vAlign w:val="center"/>
          </w:tcPr>
          <w:p w:rsidR="00FE0B7B" w:rsidRDefault="00073B34">
            <w:pPr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1985" w:type="dxa"/>
            <w:vAlign w:val="center"/>
          </w:tcPr>
          <w:p w:rsidR="00FE0B7B" w:rsidRDefault="00073B34">
            <w:pPr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主题</w:t>
            </w:r>
          </w:p>
        </w:tc>
        <w:tc>
          <w:tcPr>
            <w:tcW w:w="3423" w:type="dxa"/>
            <w:vAlign w:val="center"/>
          </w:tcPr>
          <w:p w:rsidR="00FE0B7B" w:rsidRDefault="00073B34">
            <w:pPr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内容介绍</w:t>
            </w:r>
          </w:p>
        </w:tc>
        <w:tc>
          <w:tcPr>
            <w:tcW w:w="664" w:type="dxa"/>
            <w:vAlign w:val="center"/>
          </w:tcPr>
          <w:p w:rsidR="00FE0B7B" w:rsidRDefault="00073B34">
            <w:pPr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主讲人</w:t>
            </w:r>
          </w:p>
        </w:tc>
        <w:tc>
          <w:tcPr>
            <w:tcW w:w="1583" w:type="dxa"/>
            <w:vAlign w:val="center"/>
          </w:tcPr>
          <w:p w:rsidR="00FE0B7B" w:rsidRDefault="00073B34">
            <w:pPr>
              <w:jc w:val="center"/>
              <w:rPr>
                <w:rFonts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备注</w:t>
            </w:r>
          </w:p>
        </w:tc>
      </w:tr>
      <w:tr w:rsidR="00FE0B7B" w:rsidTr="003A7DCD">
        <w:trPr>
          <w:trHeight w:val="1068"/>
        </w:trPr>
        <w:tc>
          <w:tcPr>
            <w:tcW w:w="710" w:type="dxa"/>
            <w:vMerge w:val="restart"/>
            <w:vAlign w:val="center"/>
          </w:tcPr>
          <w:p w:rsidR="002664EA" w:rsidRDefault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  <w:p w:rsidR="002664EA" w:rsidRDefault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月</w:t>
            </w:r>
          </w:p>
          <w:p w:rsidR="002664EA" w:rsidRDefault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</w:p>
          <w:p w:rsidR="00FE0B7B" w:rsidRDefault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日</w:t>
            </w:r>
          </w:p>
          <w:p w:rsidR="00FE0B7B" w:rsidRDefault="00FE0B7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985" w:type="dxa"/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bCs/>
                <w:color w:val="333333"/>
                <w:kern w:val="0"/>
                <w:sz w:val="24"/>
                <w:szCs w:val="24"/>
              </w:rPr>
              <w:t>你身边的智能产品（大班教学）</w:t>
            </w:r>
          </w:p>
        </w:tc>
        <w:tc>
          <w:tcPr>
            <w:tcW w:w="3423" w:type="dxa"/>
            <w:vAlign w:val="center"/>
          </w:tcPr>
          <w:p w:rsidR="00FE0B7B" w:rsidRDefault="00073B3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SOS求救信号</w:t>
            </w:r>
          </w:p>
          <w:p w:rsidR="00FE0B7B" w:rsidRDefault="00073B3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聪明的按钮  </w:t>
            </w:r>
          </w:p>
          <w:p w:rsidR="00FE0B7B" w:rsidRDefault="00073B34">
            <w:pPr>
              <w:pStyle w:val="2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入侵监测仪的制作</w:t>
            </w:r>
          </w:p>
        </w:tc>
        <w:tc>
          <w:tcPr>
            <w:tcW w:w="664" w:type="dxa"/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刘正云</w:t>
            </w:r>
          </w:p>
        </w:tc>
        <w:tc>
          <w:tcPr>
            <w:tcW w:w="1583" w:type="dxa"/>
            <w:vMerge w:val="restart"/>
            <w:vAlign w:val="center"/>
          </w:tcPr>
          <w:p w:rsidR="00FE0B7B" w:rsidRDefault="008505A1">
            <w:pPr>
              <w:jc w:val="center"/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届时所列</w:t>
            </w:r>
            <w:r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培训内容可能会根据培训</w:t>
            </w:r>
            <w:r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教学实际而有所</w:t>
            </w:r>
            <w:r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调</w:t>
            </w:r>
            <w:r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整</w:t>
            </w:r>
            <w:r w:rsidR="00073B34"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。</w:t>
            </w:r>
          </w:p>
          <w:p w:rsidR="00426795" w:rsidRDefault="00426795">
            <w:pPr>
              <w:jc w:val="center"/>
              <w:rPr>
                <w:rFonts w:ascii="仿宋" w:eastAsia="仿宋" w:hAnsi="仿宋" w:cs="微软雅黑"/>
                <w:bCs/>
                <w:color w:val="333333"/>
                <w:kern w:val="0"/>
                <w:sz w:val="24"/>
                <w:szCs w:val="24"/>
              </w:rPr>
            </w:pPr>
          </w:p>
          <w:p w:rsidR="00FE0B7B" w:rsidRDefault="00073B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bCs/>
                <w:color w:val="333333"/>
                <w:kern w:val="0"/>
                <w:sz w:val="24"/>
                <w:szCs w:val="24"/>
              </w:rPr>
              <w:t>培训时间1-2</w:t>
            </w:r>
            <w:r>
              <w:rPr>
                <w:rFonts w:ascii="仿宋" w:eastAsia="仿宋" w:hAnsi="仿宋" w:cs="微软雅黑"/>
                <w:bCs/>
                <w:color w:val="333333"/>
                <w:spacing w:val="-1"/>
                <w:kern w:val="0"/>
                <w:sz w:val="24"/>
                <w:szCs w:val="24"/>
              </w:rPr>
              <w:t>天：达到Arduino</w:t>
            </w:r>
            <w:r>
              <w:rPr>
                <w:rFonts w:ascii="仿宋" w:eastAsia="仿宋" w:hAnsi="仿宋" w:cs="微软雅黑"/>
                <w:bCs/>
                <w:color w:val="333333"/>
                <w:kern w:val="0"/>
                <w:sz w:val="24"/>
                <w:szCs w:val="24"/>
              </w:rPr>
              <w:t>及</w:t>
            </w:r>
            <w:r>
              <w:rPr>
                <w:rFonts w:ascii="仿宋" w:eastAsia="仿宋" w:hAnsi="仿宋" w:cs="微软雅黑"/>
                <w:bCs/>
                <w:color w:val="333333"/>
                <w:spacing w:val="-1"/>
                <w:kern w:val="0"/>
                <w:sz w:val="24"/>
                <w:szCs w:val="24"/>
              </w:rPr>
              <w:t>Mixly</w:t>
            </w:r>
            <w:r>
              <w:rPr>
                <w:rFonts w:ascii="仿宋" w:eastAsia="仿宋" w:hAnsi="仿宋" w:cs="微软雅黑"/>
                <w:bCs/>
                <w:color w:val="333333"/>
                <w:kern w:val="0"/>
                <w:sz w:val="24"/>
                <w:szCs w:val="24"/>
              </w:rPr>
              <w:t>软件操作及简单编程的基本目的。</w:t>
            </w:r>
          </w:p>
        </w:tc>
      </w:tr>
      <w:tr w:rsidR="00FE0B7B" w:rsidTr="00DD4FC9">
        <w:trPr>
          <w:trHeight w:val="1131"/>
        </w:trPr>
        <w:tc>
          <w:tcPr>
            <w:tcW w:w="710" w:type="dxa"/>
            <w:vMerge/>
            <w:vAlign w:val="center"/>
          </w:tcPr>
          <w:p w:rsidR="00FE0B7B" w:rsidRDefault="00FE0B7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985" w:type="dxa"/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bCs/>
                <w:color w:val="333333"/>
                <w:kern w:val="0"/>
                <w:sz w:val="24"/>
                <w:szCs w:val="24"/>
              </w:rPr>
              <w:t>你身边的智能产品（大班教学）</w:t>
            </w:r>
          </w:p>
        </w:tc>
        <w:tc>
          <w:tcPr>
            <w:tcW w:w="3423" w:type="dxa"/>
            <w:vAlign w:val="center"/>
          </w:tcPr>
          <w:p w:rsidR="00FE0B7B" w:rsidRDefault="00073B34">
            <w:pPr>
              <w:pStyle w:val="2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莫尔斯电码的故事</w:t>
            </w:r>
          </w:p>
          <w:p w:rsidR="00FE0B7B" w:rsidRDefault="00073B34">
            <w:pPr>
              <w:pStyle w:val="2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楼道里的智能灯</w:t>
            </w:r>
          </w:p>
          <w:p w:rsidR="00FE0B7B" w:rsidRDefault="00073B34">
            <w:pPr>
              <w:pStyle w:val="2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摇曳的蜡烛</w:t>
            </w:r>
          </w:p>
        </w:tc>
        <w:tc>
          <w:tcPr>
            <w:tcW w:w="664" w:type="dxa"/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刘正云</w:t>
            </w:r>
          </w:p>
        </w:tc>
        <w:tc>
          <w:tcPr>
            <w:tcW w:w="1583" w:type="dxa"/>
            <w:vMerge/>
            <w:vAlign w:val="center"/>
          </w:tcPr>
          <w:p w:rsidR="00FE0B7B" w:rsidRDefault="00FE0B7B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FE0B7B" w:rsidTr="00DD4FC9">
        <w:trPr>
          <w:trHeight w:val="1119"/>
        </w:trPr>
        <w:tc>
          <w:tcPr>
            <w:tcW w:w="710" w:type="dxa"/>
            <w:vMerge w:val="restart"/>
            <w:vAlign w:val="center"/>
          </w:tcPr>
          <w:p w:rsidR="002664EA" w:rsidRDefault="002664EA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  <w:p w:rsidR="002664EA" w:rsidRDefault="002664EA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月</w:t>
            </w:r>
          </w:p>
          <w:p w:rsidR="002664EA" w:rsidRDefault="002664EA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</w:p>
          <w:p w:rsidR="002664EA" w:rsidRDefault="002664EA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日</w:t>
            </w:r>
          </w:p>
          <w:p w:rsidR="00FE0B7B" w:rsidRDefault="00FE0B7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985" w:type="dxa"/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bCs/>
                <w:color w:val="333333"/>
                <w:kern w:val="0"/>
                <w:sz w:val="24"/>
                <w:szCs w:val="24"/>
              </w:rPr>
              <w:t>你身边的智能产品（大班教学）</w:t>
            </w:r>
          </w:p>
        </w:tc>
        <w:tc>
          <w:tcPr>
            <w:tcW w:w="3423" w:type="dxa"/>
            <w:vAlign w:val="center"/>
          </w:tcPr>
          <w:p w:rsidR="00FE0B7B" w:rsidRDefault="00073B34">
            <w:pPr>
              <w:pStyle w:val="2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我是钢琴家</w:t>
            </w:r>
          </w:p>
          <w:p w:rsidR="00FE0B7B" w:rsidRDefault="00073B34">
            <w:pPr>
              <w:pStyle w:val="2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手势控制琴</w:t>
            </w:r>
          </w:p>
          <w:p w:rsidR="00FE0B7B" w:rsidRDefault="00073B34">
            <w:pPr>
              <w:pStyle w:val="2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我的门铃我做主</w:t>
            </w:r>
          </w:p>
        </w:tc>
        <w:tc>
          <w:tcPr>
            <w:tcW w:w="664" w:type="dxa"/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刘正云</w:t>
            </w:r>
          </w:p>
        </w:tc>
        <w:tc>
          <w:tcPr>
            <w:tcW w:w="1583" w:type="dxa"/>
            <w:vMerge/>
            <w:vAlign w:val="center"/>
          </w:tcPr>
          <w:p w:rsidR="00FE0B7B" w:rsidRDefault="00FE0B7B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FE0B7B" w:rsidTr="0073650B">
        <w:trPr>
          <w:trHeight w:val="979"/>
        </w:trPr>
        <w:tc>
          <w:tcPr>
            <w:tcW w:w="710" w:type="dxa"/>
            <w:vMerge/>
            <w:vAlign w:val="center"/>
          </w:tcPr>
          <w:p w:rsidR="00FE0B7B" w:rsidRDefault="00FE0B7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985" w:type="dxa"/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bCs/>
                <w:color w:val="333333"/>
                <w:kern w:val="0"/>
                <w:sz w:val="24"/>
                <w:szCs w:val="24"/>
              </w:rPr>
              <w:t>你身边的智能产品（大班教学）</w:t>
            </w:r>
          </w:p>
        </w:tc>
        <w:tc>
          <w:tcPr>
            <w:tcW w:w="3423" w:type="dxa"/>
            <w:vAlign w:val="center"/>
          </w:tcPr>
          <w:p w:rsidR="00FE0B7B" w:rsidRDefault="00073B34">
            <w:pPr>
              <w:pStyle w:val="2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超声波测距仪</w:t>
            </w:r>
          </w:p>
          <w:p w:rsidR="00FE0B7B" w:rsidRDefault="00073B34">
            <w:pPr>
              <w:pStyle w:val="2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自动追光器</w:t>
            </w:r>
          </w:p>
          <w:p w:rsidR="00FE0B7B" w:rsidRDefault="00073B34">
            <w:pPr>
              <w:pStyle w:val="2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红外调光器</w:t>
            </w:r>
          </w:p>
        </w:tc>
        <w:tc>
          <w:tcPr>
            <w:tcW w:w="664" w:type="dxa"/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刘正云</w:t>
            </w:r>
          </w:p>
        </w:tc>
        <w:tc>
          <w:tcPr>
            <w:tcW w:w="1583" w:type="dxa"/>
            <w:vMerge/>
            <w:vAlign w:val="center"/>
          </w:tcPr>
          <w:p w:rsidR="00FE0B7B" w:rsidRDefault="00FE0B7B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FE0B7B" w:rsidTr="0073650B">
        <w:trPr>
          <w:trHeight w:val="992"/>
        </w:trPr>
        <w:tc>
          <w:tcPr>
            <w:tcW w:w="710" w:type="dxa"/>
            <w:vMerge w:val="restart"/>
            <w:vAlign w:val="center"/>
          </w:tcPr>
          <w:p w:rsidR="002664EA" w:rsidRDefault="002664EA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  <w:p w:rsidR="002664EA" w:rsidRDefault="002664EA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月</w:t>
            </w:r>
          </w:p>
          <w:p w:rsidR="002664EA" w:rsidRDefault="002664EA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11</w:t>
            </w:r>
          </w:p>
          <w:p w:rsidR="002664EA" w:rsidRDefault="002664EA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日</w:t>
            </w:r>
          </w:p>
          <w:p w:rsidR="00FE0B7B" w:rsidRDefault="00FE0B7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1985" w:type="dxa"/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bCs/>
                <w:color w:val="333333"/>
                <w:kern w:val="0"/>
                <w:sz w:val="24"/>
                <w:szCs w:val="24"/>
              </w:rPr>
              <w:t>你身边的智能产品（大班教学）</w:t>
            </w:r>
          </w:p>
        </w:tc>
        <w:tc>
          <w:tcPr>
            <w:tcW w:w="3423" w:type="dxa"/>
            <w:vAlign w:val="center"/>
          </w:tcPr>
          <w:p w:rsidR="00FE0B7B" w:rsidRDefault="008505A1">
            <w:pPr>
              <w:pStyle w:val="2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公园人数计</w:t>
            </w:r>
            <w:r w:rsidR="00073B34">
              <w:rPr>
                <w:rFonts w:ascii="仿宋" w:eastAsia="仿宋" w:hAnsi="仿宋" w:hint="eastAsia"/>
                <w:kern w:val="0"/>
                <w:sz w:val="24"/>
                <w:szCs w:val="24"/>
              </w:rPr>
              <w:t>数系统</w:t>
            </w:r>
          </w:p>
          <w:p w:rsidR="00FE0B7B" w:rsidRDefault="00073B34">
            <w:pPr>
              <w:pStyle w:val="2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打地鼠游戏设计与制作</w:t>
            </w:r>
          </w:p>
        </w:tc>
        <w:tc>
          <w:tcPr>
            <w:tcW w:w="664" w:type="dxa"/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刘正云</w:t>
            </w:r>
          </w:p>
        </w:tc>
        <w:tc>
          <w:tcPr>
            <w:tcW w:w="1583" w:type="dxa"/>
            <w:vMerge/>
            <w:vAlign w:val="center"/>
          </w:tcPr>
          <w:p w:rsidR="00FE0B7B" w:rsidRDefault="00FE0B7B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FE0B7B" w:rsidTr="001D2518">
        <w:trPr>
          <w:trHeight w:val="1719"/>
        </w:trPr>
        <w:tc>
          <w:tcPr>
            <w:tcW w:w="710" w:type="dxa"/>
            <w:vMerge/>
            <w:vAlign w:val="center"/>
          </w:tcPr>
          <w:p w:rsidR="00FE0B7B" w:rsidRDefault="00FE0B7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1985" w:type="dxa"/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bCs/>
                <w:color w:val="333333"/>
                <w:kern w:val="0"/>
                <w:sz w:val="24"/>
                <w:szCs w:val="24"/>
              </w:rPr>
              <w:t>生活大改造（头脑风暴）</w:t>
            </w:r>
          </w:p>
        </w:tc>
        <w:tc>
          <w:tcPr>
            <w:tcW w:w="3423" w:type="dxa"/>
            <w:vAlign w:val="center"/>
          </w:tcPr>
          <w:p w:rsidR="00FE0B7B" w:rsidRDefault="00073B34">
            <w:pPr>
              <w:pStyle w:val="TableParagraph"/>
              <w:spacing w:before="53"/>
              <w:rPr>
                <w:rFonts w:ascii="仿宋" w:eastAsia="仿宋" w:hAnsi="仿宋" w:cs="微软雅黑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微软雅黑"/>
                <w:color w:val="333333"/>
                <w:sz w:val="24"/>
                <w:szCs w:val="24"/>
                <w:lang w:eastAsia="zh-CN"/>
              </w:rPr>
              <w:t>1. 自选项目设计与制作（可参考备选项）</w:t>
            </w:r>
          </w:p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3045460" cy="3003550"/>
                  <wp:effectExtent l="19050" t="0" r="2131" b="0"/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2788" cy="301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B7B" w:rsidRDefault="00073B34">
            <w:pPr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color w:val="333333"/>
                <w:spacing w:val="-1"/>
                <w:kern w:val="0"/>
                <w:sz w:val="24"/>
                <w:szCs w:val="24"/>
              </w:rPr>
              <w:t>2.成果展示分享</w:t>
            </w:r>
          </w:p>
        </w:tc>
        <w:tc>
          <w:tcPr>
            <w:tcW w:w="664" w:type="dxa"/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lastRenderedPageBreak/>
              <w:t>刘正云</w:t>
            </w:r>
          </w:p>
        </w:tc>
        <w:tc>
          <w:tcPr>
            <w:tcW w:w="1583" w:type="dxa"/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bCs/>
                <w:color w:val="333333"/>
                <w:kern w:val="0"/>
                <w:sz w:val="24"/>
                <w:szCs w:val="24"/>
              </w:rPr>
              <w:t>培训时间1天：达到基础的</w:t>
            </w:r>
            <w:r>
              <w:rPr>
                <w:rFonts w:ascii="仿宋" w:eastAsia="仿宋" w:hAnsi="仿宋" w:cs="微软雅黑"/>
                <w:bCs/>
                <w:color w:val="333333"/>
                <w:spacing w:val="-1"/>
                <w:kern w:val="0"/>
                <w:sz w:val="24"/>
                <w:szCs w:val="24"/>
              </w:rPr>
              <w:t>Arduino</w:t>
            </w:r>
            <w:r>
              <w:rPr>
                <w:rFonts w:ascii="仿宋" w:eastAsia="仿宋" w:hAnsi="仿宋" w:cs="微软雅黑"/>
                <w:bCs/>
                <w:color w:val="333333"/>
                <w:kern w:val="0"/>
                <w:sz w:val="24"/>
                <w:szCs w:val="24"/>
              </w:rPr>
              <w:t>编程，并自主创作的基本目的。</w:t>
            </w:r>
          </w:p>
        </w:tc>
      </w:tr>
    </w:tbl>
    <w:p w:rsidR="00FE0B7B" w:rsidRPr="00AB306C" w:rsidRDefault="00073B34" w:rsidP="00A77C30">
      <w:pPr>
        <w:ind w:right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备注：具体课程安排以现场培训安排为准。</w:t>
      </w:r>
    </w:p>
    <w:p w:rsidR="00AB306C" w:rsidRDefault="00AB306C" w:rsidP="00AB306C">
      <w:pPr>
        <w:jc w:val="center"/>
        <w:rPr>
          <w:b/>
          <w:sz w:val="32"/>
          <w:szCs w:val="32"/>
        </w:rPr>
      </w:pPr>
    </w:p>
    <w:p w:rsidR="00FE0B7B" w:rsidRPr="001D2518" w:rsidRDefault="00073B34" w:rsidP="001D2518">
      <w:pPr>
        <w:jc w:val="center"/>
        <w:rPr>
          <w:rFonts w:ascii="黑体" w:eastAsia="黑体" w:hAnsi="黑体"/>
          <w:b/>
          <w:sz w:val="32"/>
          <w:szCs w:val="32"/>
        </w:rPr>
      </w:pPr>
      <w:r w:rsidRPr="001D2518">
        <w:rPr>
          <w:rFonts w:ascii="黑体" w:eastAsia="黑体" w:hAnsi="黑体" w:hint="eastAsia"/>
          <w:b/>
          <w:sz w:val="32"/>
          <w:szCs w:val="32"/>
        </w:rPr>
        <w:t>主讲人及</w:t>
      </w:r>
      <w:r w:rsidR="008505A1" w:rsidRPr="001D2518">
        <w:rPr>
          <w:rFonts w:ascii="黑体" w:eastAsia="黑体" w:hAnsi="黑体" w:hint="eastAsia"/>
          <w:b/>
          <w:sz w:val="32"/>
          <w:szCs w:val="32"/>
        </w:rPr>
        <w:t>教学</w:t>
      </w:r>
      <w:r w:rsidRPr="001D2518">
        <w:rPr>
          <w:rFonts w:ascii="黑体" w:eastAsia="黑体" w:hAnsi="黑体" w:hint="eastAsia"/>
          <w:b/>
          <w:sz w:val="32"/>
          <w:szCs w:val="32"/>
        </w:rPr>
        <w:t>内容</w:t>
      </w:r>
      <w:r w:rsidR="008505A1" w:rsidRPr="001D2518">
        <w:rPr>
          <w:rFonts w:ascii="黑体" w:eastAsia="黑体" w:hAnsi="黑体" w:hint="eastAsia"/>
          <w:b/>
          <w:sz w:val="32"/>
          <w:szCs w:val="32"/>
        </w:rPr>
        <w:t>简介</w:t>
      </w:r>
    </w:p>
    <w:tbl>
      <w:tblPr>
        <w:tblStyle w:val="aa"/>
        <w:tblW w:w="8925" w:type="dxa"/>
        <w:tblLayout w:type="fixed"/>
        <w:tblLook w:val="04A0"/>
      </w:tblPr>
      <w:tblGrid>
        <w:gridCol w:w="654"/>
        <w:gridCol w:w="8271"/>
      </w:tblGrid>
      <w:tr w:rsidR="00FE0B7B" w:rsidTr="00F3077F">
        <w:trPr>
          <w:trHeight w:val="45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主题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b/>
                <w:bCs/>
                <w:color w:val="333333"/>
                <w:spacing w:val="-2"/>
                <w:kern w:val="0"/>
                <w:sz w:val="24"/>
                <w:szCs w:val="24"/>
              </w:rPr>
              <w:t>你身边的智能产品</w:t>
            </w:r>
          </w:p>
        </w:tc>
      </w:tr>
      <w:tr w:rsidR="00FE0B7B" w:rsidTr="003A7DCD">
        <w:trPr>
          <w:trHeight w:val="382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主</w:t>
            </w:r>
          </w:p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讲</w:t>
            </w:r>
          </w:p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人</w:t>
            </w:r>
          </w:p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介</w:t>
            </w:r>
          </w:p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绍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18" w:rsidRDefault="00073B34" w:rsidP="003A7DCD">
            <w:pPr>
              <w:pStyle w:val="21"/>
              <w:tabs>
                <w:tab w:val="left" w:pos="569"/>
              </w:tabs>
              <w:spacing w:line="360" w:lineRule="exact"/>
              <w:ind w:leftChars="271" w:left="6569" w:hangingChars="2500" w:hanging="6000"/>
              <w:rPr>
                <w:rFonts w:ascii="仿宋" w:eastAsia="仿宋" w:hAnsi="仿宋"/>
                <w:color w:val="333333"/>
                <w:lang w:eastAsia="zh-CN"/>
              </w:rPr>
            </w:pPr>
            <w:r>
              <w:rPr>
                <w:rFonts w:ascii="仿宋" w:eastAsia="仿宋" w:hAnsi="仿宋" w:hint="eastAsia"/>
                <w:color w:val="333333"/>
                <w:lang w:eastAsia="zh-CN"/>
              </w:rPr>
              <w:t>刘正云，</w:t>
            </w:r>
            <w:r>
              <w:rPr>
                <w:rFonts w:ascii="仿宋" w:eastAsia="仿宋" w:hAnsi="仿宋"/>
                <w:color w:val="333333"/>
                <w:lang w:eastAsia="zh-CN"/>
              </w:rPr>
              <w:t>南通大学附属中学教师，为国内最早从事创客教育的教师之一</w:t>
            </w:r>
            <w:r w:rsidR="001D2518">
              <w:rPr>
                <w:rFonts w:ascii="仿宋" w:eastAsia="仿宋" w:hAnsi="仿宋" w:hint="eastAsia"/>
                <w:color w:val="333333"/>
                <w:lang w:eastAsia="zh-CN"/>
              </w:rPr>
              <w:t>，</w:t>
            </w:r>
          </w:p>
          <w:p w:rsidR="001D2518" w:rsidRDefault="001D2518" w:rsidP="003A7DCD">
            <w:pPr>
              <w:pStyle w:val="21"/>
              <w:tabs>
                <w:tab w:val="left" w:pos="569"/>
              </w:tabs>
              <w:spacing w:line="360" w:lineRule="exact"/>
              <w:ind w:leftChars="271" w:left="6569" w:hangingChars="2500" w:hanging="6000"/>
              <w:rPr>
                <w:rFonts w:ascii="仿宋" w:eastAsia="仿宋" w:hAnsi="仿宋" w:cs="微软雅黑"/>
                <w:color w:val="333333"/>
                <w:lang w:eastAsia="zh-CN"/>
              </w:rPr>
            </w:pPr>
            <w:r>
              <w:rPr>
                <w:rFonts w:ascii="仿宋" w:eastAsia="仿宋" w:hAnsi="仿宋" w:cs="微软雅黑"/>
                <w:color w:val="333333"/>
                <w:lang w:eastAsia="zh-CN"/>
              </w:rPr>
              <w:t>曾任温州中学、温州实验中学创客空间指导师；现任温州南通、无锡等</w:t>
            </w:r>
          </w:p>
          <w:p w:rsidR="001D2518" w:rsidRDefault="001D2518" w:rsidP="003A7DCD">
            <w:pPr>
              <w:pStyle w:val="21"/>
              <w:tabs>
                <w:tab w:val="left" w:pos="569"/>
              </w:tabs>
              <w:spacing w:line="360" w:lineRule="exact"/>
              <w:ind w:leftChars="271" w:left="6569" w:hangingChars="2500" w:hanging="6000"/>
              <w:rPr>
                <w:rFonts w:ascii="仿宋" w:eastAsia="仿宋" w:hAnsi="仿宋" w:cs="微软雅黑"/>
                <w:color w:val="333333"/>
                <w:lang w:eastAsia="zh-CN"/>
              </w:rPr>
            </w:pPr>
            <w:r>
              <w:rPr>
                <w:rFonts w:ascii="仿宋" w:eastAsia="仿宋" w:hAnsi="仿宋" w:cs="微软雅黑"/>
                <w:color w:val="333333"/>
                <w:lang w:eastAsia="zh-CN"/>
              </w:rPr>
              <w:t>多地区中小学创客教育指导师</w:t>
            </w:r>
            <w:r>
              <w:rPr>
                <w:rFonts w:ascii="仿宋" w:eastAsia="仿宋" w:hAnsi="仿宋" w:hint="eastAsia"/>
                <w:color w:val="333333"/>
                <w:lang w:eastAsia="zh-CN"/>
              </w:rPr>
              <w:t>。</w:t>
            </w:r>
            <w:r w:rsidR="00073B34">
              <w:rPr>
                <w:rFonts w:ascii="仿宋" w:eastAsia="仿宋" w:hAnsi="仿宋" w:cs="微软雅黑"/>
                <w:color w:val="333333"/>
                <w:lang w:eastAsia="zh-CN"/>
              </w:rPr>
              <w:t>担任2015年</w:t>
            </w:r>
            <w:r w:rsidR="00073B34">
              <w:rPr>
                <w:rFonts w:ascii="仿宋" w:eastAsia="仿宋" w:hAnsi="仿宋" w:cs="微软雅黑"/>
                <w:color w:val="333333"/>
                <w:spacing w:val="-1"/>
                <w:lang w:eastAsia="zh-CN"/>
              </w:rPr>
              <w:t>RoboRAVE</w:t>
            </w:r>
            <w:r w:rsidR="00073B34">
              <w:rPr>
                <w:rFonts w:ascii="仿宋" w:eastAsia="仿宋" w:hAnsi="仿宋" w:cs="微软雅黑"/>
                <w:color w:val="333333"/>
                <w:lang w:eastAsia="zh-CN"/>
              </w:rPr>
              <w:t>极限学习工程坊</w:t>
            </w:r>
          </w:p>
          <w:p w:rsidR="001D2518" w:rsidRDefault="00073B34" w:rsidP="003A7DCD">
            <w:pPr>
              <w:pStyle w:val="21"/>
              <w:tabs>
                <w:tab w:val="left" w:pos="569"/>
              </w:tabs>
              <w:spacing w:line="360" w:lineRule="exact"/>
              <w:ind w:leftChars="271" w:left="6569" w:hangingChars="2500" w:hanging="6000"/>
              <w:rPr>
                <w:rFonts w:ascii="仿宋" w:eastAsia="仿宋" w:hAnsi="仿宋" w:cs="微软雅黑"/>
                <w:color w:val="333333"/>
                <w:spacing w:val="-3"/>
                <w:lang w:eastAsia="zh-CN"/>
              </w:rPr>
            </w:pPr>
            <w:r>
              <w:rPr>
                <w:rFonts w:ascii="仿宋" w:eastAsia="仿宋" w:hAnsi="仿宋" w:cs="微软雅黑"/>
                <w:color w:val="333333"/>
                <w:lang w:eastAsia="zh-CN"/>
              </w:rPr>
              <w:t>指导师；</w:t>
            </w:r>
            <w:r>
              <w:rPr>
                <w:rFonts w:ascii="仿宋" w:eastAsia="仿宋" w:hAnsi="仿宋" w:cs="微软雅黑"/>
                <w:color w:val="333333"/>
                <w:spacing w:val="-1"/>
                <w:lang w:eastAsia="zh-CN"/>
              </w:rPr>
              <w:t>国内知名开源创客课程《Arduino</w:t>
            </w:r>
            <w:r>
              <w:rPr>
                <w:rFonts w:ascii="仿宋" w:eastAsia="仿宋" w:hAnsi="仿宋" w:cs="微软雅黑"/>
                <w:color w:val="333333"/>
                <w:spacing w:val="-3"/>
                <w:lang w:eastAsia="zh-CN"/>
              </w:rPr>
              <w:t>创意机器人》主要作者之一，</w:t>
            </w:r>
          </w:p>
          <w:p w:rsidR="001D2518" w:rsidRDefault="00073B34" w:rsidP="003A7DCD">
            <w:pPr>
              <w:pStyle w:val="21"/>
              <w:tabs>
                <w:tab w:val="left" w:pos="569"/>
              </w:tabs>
              <w:spacing w:line="360" w:lineRule="exact"/>
              <w:ind w:leftChars="271" w:left="6419" w:hangingChars="2500" w:hanging="5850"/>
              <w:rPr>
                <w:rFonts w:ascii="仿宋" w:eastAsia="仿宋" w:hAnsi="仿宋" w:cs="微软雅黑"/>
                <w:color w:val="333333"/>
                <w:spacing w:val="-75"/>
                <w:lang w:eastAsia="zh-CN"/>
              </w:rPr>
            </w:pPr>
            <w:r>
              <w:rPr>
                <w:rFonts w:ascii="仿宋" w:eastAsia="仿宋" w:hAnsi="仿宋" w:cs="微软雅黑"/>
                <w:color w:val="333333"/>
                <w:spacing w:val="-3"/>
              </w:rPr>
              <w:t>开源刊物的特</w:t>
            </w:r>
            <w:r>
              <w:rPr>
                <w:rFonts w:ascii="仿宋" w:eastAsia="仿宋" w:hAnsi="仿宋" w:cs="微软雅黑"/>
                <w:color w:val="333333"/>
              </w:rPr>
              <w:t>约撰稿人。参与教育部人文社会科学研究青年基金项</w:t>
            </w:r>
            <w:r>
              <w:rPr>
                <w:rFonts w:ascii="仿宋" w:eastAsia="仿宋" w:hAnsi="仿宋" w:cs="微软雅黑"/>
                <w:color w:val="333333"/>
                <w:spacing w:val="-75"/>
              </w:rPr>
              <w:t>目</w:t>
            </w:r>
          </w:p>
          <w:p w:rsidR="001D2518" w:rsidRDefault="00073B34" w:rsidP="003A7DCD">
            <w:pPr>
              <w:pStyle w:val="21"/>
              <w:tabs>
                <w:tab w:val="left" w:pos="569"/>
              </w:tabs>
              <w:spacing w:line="360" w:lineRule="exact"/>
              <w:ind w:leftChars="271" w:left="6569" w:hangingChars="2500" w:hanging="6000"/>
              <w:rPr>
                <w:rFonts w:ascii="仿宋" w:eastAsia="仿宋" w:hAnsi="仿宋" w:cs="微软雅黑"/>
                <w:color w:val="333333"/>
                <w:lang w:eastAsia="zh-CN"/>
              </w:rPr>
            </w:pPr>
            <w:r>
              <w:rPr>
                <w:rFonts w:ascii="仿宋" w:eastAsia="仿宋" w:hAnsi="仿宋" w:cs="微软雅黑"/>
                <w:color w:val="333333"/>
                <w:lang w:eastAsia="zh-CN"/>
              </w:rPr>
              <w:t>“义务教育</w:t>
            </w:r>
            <w:r>
              <w:rPr>
                <w:rFonts w:ascii="仿宋" w:eastAsia="仿宋" w:hAnsi="仿宋" w:cs="微软雅黑"/>
                <w:color w:val="333333"/>
                <w:spacing w:val="-1"/>
                <w:lang w:eastAsia="zh-CN"/>
              </w:rPr>
              <w:t>STE</w:t>
            </w:r>
            <w:r>
              <w:rPr>
                <w:rFonts w:ascii="仿宋" w:eastAsia="仿宋" w:hAnsi="仿宋" w:cs="微软雅黑"/>
                <w:color w:val="333333"/>
                <w:lang w:eastAsia="zh-CN"/>
              </w:rPr>
              <w:t>M校本课程的开发与应用研究”、省级课题《“课程、空</w:t>
            </w:r>
          </w:p>
          <w:p w:rsidR="00FE0B7B" w:rsidRDefault="00073B34" w:rsidP="003A7DCD">
            <w:pPr>
              <w:pStyle w:val="21"/>
              <w:tabs>
                <w:tab w:val="left" w:pos="569"/>
              </w:tabs>
              <w:spacing w:line="360" w:lineRule="exact"/>
              <w:ind w:leftChars="271" w:left="6569" w:hangingChars="2500" w:hanging="6000"/>
              <w:rPr>
                <w:rFonts w:ascii="仿宋" w:eastAsia="仿宋" w:hAnsi="仿宋" w:cs="微软雅黑"/>
                <w:lang w:eastAsia="zh-CN"/>
              </w:rPr>
            </w:pPr>
            <w:r>
              <w:rPr>
                <w:rFonts w:ascii="仿宋" w:eastAsia="仿宋" w:hAnsi="仿宋" w:cs="微软雅黑"/>
                <w:color w:val="333333"/>
                <w:lang w:eastAsia="zh-CN"/>
              </w:rPr>
              <w:t>间、活动”三位一体的创客教育实践研究》等。</w:t>
            </w:r>
          </w:p>
          <w:p w:rsidR="00FE0B7B" w:rsidRDefault="00FE0B7B">
            <w:pPr>
              <w:pStyle w:val="2"/>
              <w:ind w:left="569" w:firstLineChars="0" w:firstLine="0"/>
              <w:rPr>
                <w:kern w:val="0"/>
                <w:sz w:val="20"/>
                <w:szCs w:val="20"/>
              </w:rPr>
            </w:pPr>
          </w:p>
        </w:tc>
      </w:tr>
      <w:tr w:rsidR="00FE0B7B" w:rsidTr="00F3077F">
        <w:trPr>
          <w:trHeight w:val="529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lastRenderedPageBreak/>
              <w:t>主</w:t>
            </w:r>
          </w:p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题</w:t>
            </w:r>
          </w:p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内</w:t>
            </w:r>
          </w:p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容</w:t>
            </w:r>
          </w:p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介</w:t>
            </w:r>
          </w:p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绍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7B" w:rsidRDefault="00073B34">
            <w:pPr>
              <w:pStyle w:val="a5"/>
              <w:spacing w:before="184" w:line="402" w:lineRule="auto"/>
              <w:ind w:left="569" w:firstLine="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微软雅黑"/>
                <w:b/>
                <w:bCs/>
                <w:color w:val="333333"/>
                <w:sz w:val="24"/>
                <w:szCs w:val="24"/>
                <w:lang w:eastAsia="zh-CN"/>
              </w:rPr>
              <w:t xml:space="preserve">大班教学 </w:t>
            </w:r>
            <w:r>
              <w:rPr>
                <w:rFonts w:ascii="仿宋" w:eastAsia="仿宋" w:hAnsi="仿宋"/>
                <w:color w:val="333333"/>
                <w:spacing w:val="-2"/>
                <w:sz w:val="24"/>
                <w:szCs w:val="24"/>
                <w:lang w:eastAsia="zh-CN"/>
              </w:rPr>
              <w:t>培训前两天通过</w:t>
            </w:r>
            <w:r>
              <w:rPr>
                <w:rFonts w:ascii="仿宋" w:eastAsia="仿宋" w:hAnsi="仿宋" w:cs="微软雅黑"/>
                <w:b/>
                <w:bCs/>
                <w:color w:val="333333"/>
                <w:spacing w:val="-2"/>
                <w:sz w:val="24"/>
                <w:szCs w:val="24"/>
                <w:lang w:eastAsia="zh-CN"/>
              </w:rPr>
              <w:t>大班式学习</w:t>
            </w:r>
            <w:r w:rsidR="00F82A2C">
              <w:rPr>
                <w:rFonts w:ascii="仿宋" w:eastAsia="仿宋" w:hAnsi="仿宋" w:hint="eastAsia"/>
                <w:color w:val="333333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ascii="仿宋" w:eastAsia="仿宋" w:hAnsi="仿宋"/>
                <w:color w:val="333333"/>
                <w:spacing w:val="-2"/>
                <w:sz w:val="24"/>
                <w:szCs w:val="24"/>
                <w:lang w:eastAsia="zh-CN"/>
              </w:rPr>
              <w:t>围绕</w:t>
            </w:r>
            <w:r>
              <w:rPr>
                <w:rFonts w:ascii="仿宋" w:eastAsia="仿宋" w:hAnsi="仿宋" w:cs="微软雅黑"/>
                <w:b/>
                <w:bCs/>
                <w:color w:val="333333"/>
                <w:spacing w:val="-2"/>
                <w:sz w:val="24"/>
                <w:szCs w:val="24"/>
                <w:lang w:eastAsia="zh-CN"/>
              </w:rPr>
              <w:t>“你身边的智能产品”</w:t>
            </w:r>
            <w:r>
              <w:rPr>
                <w:rFonts w:ascii="仿宋" w:eastAsia="仿宋" w:hAnsi="仿宋"/>
                <w:color w:val="333333"/>
                <w:spacing w:val="-2"/>
                <w:sz w:val="24"/>
                <w:szCs w:val="24"/>
                <w:lang w:eastAsia="zh-CN"/>
              </w:rPr>
              <w:t>为题，通过一个个小项目将智能硬件与老师生活建立联系。通过项目学习，让老师们掌握或提高</w:t>
            </w:r>
            <w:r>
              <w:rPr>
                <w:rFonts w:ascii="仿宋" w:eastAsia="仿宋" w:hAnsi="仿宋" w:cs="微软雅黑"/>
                <w:color w:val="333333"/>
                <w:spacing w:val="-2"/>
                <w:sz w:val="24"/>
                <w:szCs w:val="24"/>
                <w:lang w:eastAsia="zh-CN"/>
              </w:rPr>
              <w:t>Arduino</w:t>
            </w:r>
            <w:r>
              <w:rPr>
                <w:rFonts w:ascii="仿宋" w:eastAsia="仿宋" w:hAnsi="仿宋"/>
                <w:color w:val="333333"/>
                <w:spacing w:val="-2"/>
                <w:sz w:val="24"/>
                <w:szCs w:val="24"/>
                <w:lang w:eastAsia="zh-CN"/>
              </w:rPr>
              <w:t>及图形化软件</w:t>
            </w:r>
            <w:r>
              <w:rPr>
                <w:rFonts w:ascii="仿宋" w:eastAsia="仿宋" w:hAnsi="仿宋" w:cs="微软雅黑"/>
                <w:color w:val="333333"/>
                <w:spacing w:val="-1"/>
                <w:sz w:val="24"/>
                <w:szCs w:val="24"/>
                <w:lang w:eastAsia="zh-CN"/>
              </w:rPr>
              <w:t>Mixly</w:t>
            </w:r>
            <w:r>
              <w:rPr>
                <w:rFonts w:ascii="仿宋" w:eastAsia="仿宋" w:hAnsi="仿宋"/>
                <w:color w:val="333333"/>
                <w:spacing w:val="-2"/>
                <w:sz w:val="24"/>
                <w:szCs w:val="24"/>
                <w:lang w:eastAsia="zh-CN"/>
              </w:rPr>
              <w:t>使用，学习</w:t>
            </w:r>
            <w:r>
              <w:rPr>
                <w:rFonts w:ascii="仿宋" w:eastAsia="仿宋" w:hAnsi="仿宋" w:cs="微软雅黑"/>
                <w:color w:val="333333"/>
                <w:spacing w:val="-2"/>
                <w:sz w:val="24"/>
                <w:szCs w:val="24"/>
                <w:lang w:eastAsia="zh-CN"/>
              </w:rPr>
              <w:t>Arduino</w:t>
            </w:r>
            <w:r>
              <w:rPr>
                <w:rFonts w:ascii="仿宋" w:eastAsia="仿宋" w:hAnsi="仿宋"/>
                <w:color w:val="333333"/>
                <w:spacing w:val="-2"/>
                <w:sz w:val="24"/>
                <w:szCs w:val="24"/>
                <w:lang w:eastAsia="zh-CN"/>
              </w:rPr>
              <w:t>开源硬件的电子搭建，基本掌握传感器的原理应用。</w:t>
            </w:r>
          </w:p>
          <w:p w:rsidR="00FE0B7B" w:rsidRDefault="00073B34">
            <w:pPr>
              <w:pStyle w:val="a5"/>
              <w:spacing w:line="401" w:lineRule="auto"/>
              <w:ind w:left="569" w:firstLine="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微软雅黑"/>
                <w:b/>
                <w:bCs/>
                <w:color w:val="333333"/>
                <w:sz w:val="24"/>
                <w:szCs w:val="24"/>
                <w:lang w:eastAsia="zh-CN"/>
              </w:rPr>
              <w:t xml:space="preserve">头脑风暴 </w:t>
            </w:r>
            <w:r>
              <w:rPr>
                <w:rFonts w:ascii="仿宋" w:eastAsia="仿宋" w:hAnsi="仿宋"/>
                <w:color w:val="333333"/>
                <w:spacing w:val="-4"/>
                <w:sz w:val="24"/>
                <w:szCs w:val="24"/>
                <w:lang w:eastAsia="zh-CN"/>
              </w:rPr>
              <w:t>在“大班学习”基础上，整合已学技能与自身专业背景，根据培训课题需求进行</w:t>
            </w:r>
            <w:r>
              <w:rPr>
                <w:rFonts w:ascii="仿宋" w:eastAsia="仿宋" w:hAnsi="仿宋" w:cs="微软雅黑"/>
                <w:b/>
                <w:bCs/>
                <w:color w:val="333333"/>
                <w:spacing w:val="-4"/>
                <w:sz w:val="24"/>
                <w:szCs w:val="24"/>
                <w:lang w:eastAsia="zh-CN"/>
              </w:rPr>
              <w:t>小组式创作</w:t>
            </w:r>
            <w:r>
              <w:rPr>
                <w:rFonts w:ascii="仿宋" w:eastAsia="仿宋" w:hAnsi="仿宋"/>
                <w:color w:val="333333"/>
                <w:spacing w:val="-4"/>
                <w:sz w:val="24"/>
                <w:szCs w:val="24"/>
                <w:lang w:eastAsia="zh-CN"/>
              </w:rPr>
              <w:t>。</w:t>
            </w:r>
            <w:r>
              <w:rPr>
                <w:rFonts w:ascii="仿宋" w:eastAsia="仿宋" w:hAnsi="仿宋"/>
                <w:color w:val="333333"/>
                <w:spacing w:val="-2"/>
                <w:sz w:val="24"/>
                <w:szCs w:val="24"/>
                <w:lang w:eastAsia="zh-CN"/>
              </w:rPr>
              <w:t>这一阶段培训，可更快掌握拓展项目</w:t>
            </w:r>
            <w:r>
              <w:rPr>
                <w:rFonts w:ascii="仿宋" w:eastAsia="仿宋" w:hAnsi="仿宋" w:cs="微软雅黑"/>
                <w:color w:val="333333"/>
                <w:spacing w:val="-2"/>
                <w:sz w:val="24"/>
                <w:szCs w:val="24"/>
                <w:lang w:eastAsia="zh-CN"/>
              </w:rPr>
              <w:t>/</w:t>
            </w:r>
            <w:r>
              <w:rPr>
                <w:rFonts w:ascii="仿宋" w:eastAsia="仿宋" w:hAnsi="仿宋"/>
                <w:color w:val="333333"/>
                <w:spacing w:val="-2"/>
                <w:sz w:val="24"/>
                <w:szCs w:val="24"/>
                <w:lang w:eastAsia="zh-CN"/>
              </w:rPr>
              <w:t>课程的技能，围绕</w:t>
            </w:r>
            <w:r>
              <w:rPr>
                <w:rFonts w:ascii="仿宋" w:eastAsia="仿宋" w:hAnsi="仿宋" w:cs="微软雅黑"/>
                <w:b/>
                <w:bCs/>
                <w:color w:val="333333"/>
                <w:spacing w:val="-2"/>
                <w:sz w:val="24"/>
                <w:szCs w:val="24"/>
                <w:lang w:eastAsia="zh-CN"/>
              </w:rPr>
              <w:t>“生活大改造”</w:t>
            </w:r>
            <w:r w:rsidR="00F82A2C">
              <w:rPr>
                <w:rFonts w:ascii="仿宋" w:eastAsia="仿宋" w:hAnsi="仿宋"/>
                <w:color w:val="333333"/>
                <w:spacing w:val="-2"/>
                <w:sz w:val="24"/>
                <w:szCs w:val="24"/>
                <w:lang w:eastAsia="zh-CN"/>
              </w:rPr>
              <w:t>为题展开头脑风暴。用身边随处可得的材料来打造作品，比如纸杯</w:t>
            </w:r>
            <w:r w:rsidR="00F82A2C">
              <w:rPr>
                <w:rFonts w:ascii="仿宋" w:eastAsia="仿宋" w:hAnsi="仿宋" w:hint="eastAsia"/>
                <w:color w:val="333333"/>
                <w:spacing w:val="-2"/>
                <w:sz w:val="24"/>
                <w:szCs w:val="24"/>
                <w:lang w:eastAsia="zh-CN"/>
              </w:rPr>
              <w:t>、</w:t>
            </w:r>
            <w:r w:rsidR="00F82A2C">
              <w:rPr>
                <w:rFonts w:ascii="仿宋" w:eastAsia="仿宋" w:hAnsi="仿宋"/>
                <w:color w:val="333333"/>
                <w:spacing w:val="-2"/>
                <w:sz w:val="24"/>
                <w:szCs w:val="24"/>
                <w:lang w:eastAsia="zh-CN"/>
              </w:rPr>
              <w:t>木棒</w:t>
            </w:r>
            <w:r w:rsidR="00F82A2C">
              <w:rPr>
                <w:rFonts w:ascii="仿宋" w:eastAsia="仿宋" w:hAnsi="仿宋" w:hint="eastAsia"/>
                <w:color w:val="333333"/>
                <w:spacing w:val="-2"/>
                <w:sz w:val="24"/>
                <w:szCs w:val="24"/>
                <w:lang w:eastAsia="zh-CN"/>
              </w:rPr>
              <w:t>、</w:t>
            </w:r>
            <w:r w:rsidR="00F82A2C">
              <w:rPr>
                <w:rFonts w:ascii="仿宋" w:eastAsia="仿宋" w:hAnsi="仿宋"/>
                <w:color w:val="333333"/>
                <w:spacing w:val="-2"/>
                <w:sz w:val="24"/>
                <w:szCs w:val="24"/>
                <w:lang w:eastAsia="zh-CN"/>
              </w:rPr>
              <w:t>瓦楞纸</w:t>
            </w:r>
            <w:r w:rsidR="00F82A2C">
              <w:rPr>
                <w:rFonts w:ascii="仿宋" w:eastAsia="仿宋" w:hAnsi="仿宋" w:hint="eastAsia"/>
                <w:color w:val="333333"/>
                <w:spacing w:val="-2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/>
                <w:color w:val="333333"/>
                <w:spacing w:val="-2"/>
                <w:sz w:val="24"/>
                <w:szCs w:val="24"/>
                <w:lang w:eastAsia="zh-CN"/>
              </w:rPr>
              <w:t>粘土等等，脑暴更多创意。</w:t>
            </w:r>
          </w:p>
          <w:p w:rsidR="00FE0B7B" w:rsidRDefault="00073B34" w:rsidP="00B6410B">
            <w:pPr>
              <w:pStyle w:val="a5"/>
              <w:spacing w:before="43" w:line="396" w:lineRule="auto"/>
              <w:ind w:left="569" w:right="226" w:firstLine="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微软雅黑"/>
                <w:b/>
                <w:bCs/>
                <w:color w:val="333333"/>
                <w:sz w:val="24"/>
                <w:szCs w:val="24"/>
                <w:lang w:eastAsia="zh-CN"/>
              </w:rPr>
              <w:t xml:space="preserve">成果展示 </w:t>
            </w:r>
            <w:r>
              <w:rPr>
                <w:rFonts w:ascii="仿宋" w:eastAsia="仿宋" w:hAnsi="仿宋"/>
                <w:color w:val="333333"/>
                <w:spacing w:val="-2"/>
                <w:sz w:val="24"/>
                <w:szCs w:val="24"/>
                <w:lang w:eastAsia="zh-CN"/>
              </w:rPr>
              <w:t>项目最后留给每组</w:t>
            </w:r>
            <w:r w:rsidR="00B6410B">
              <w:rPr>
                <w:rFonts w:ascii="仿宋" w:eastAsia="仿宋" w:hAnsi="仿宋" w:hint="eastAsia"/>
                <w:color w:val="333333"/>
                <w:spacing w:val="-2"/>
                <w:sz w:val="24"/>
                <w:szCs w:val="24"/>
                <w:lang w:eastAsia="zh-CN"/>
              </w:rPr>
              <w:t>学员</w:t>
            </w:r>
            <w:r>
              <w:rPr>
                <w:rFonts w:ascii="仿宋" w:eastAsia="仿宋" w:hAnsi="仿宋"/>
                <w:color w:val="333333"/>
                <w:spacing w:val="-2"/>
                <w:sz w:val="24"/>
                <w:szCs w:val="24"/>
                <w:lang w:eastAsia="zh-CN"/>
              </w:rPr>
              <w:t>成果展示，分享也是创客推崇的精神理念。</w:t>
            </w:r>
            <w:r w:rsidR="00F82A2C">
              <w:rPr>
                <w:rFonts w:ascii="仿宋" w:eastAsia="仿宋" w:hAnsi="仿宋" w:hint="eastAsia"/>
                <w:color w:val="333333"/>
                <w:spacing w:val="-2"/>
                <w:sz w:val="24"/>
                <w:szCs w:val="24"/>
                <w:lang w:eastAsia="zh-CN"/>
              </w:rPr>
              <w:t>课堂</w:t>
            </w:r>
            <w:r>
              <w:rPr>
                <w:rFonts w:ascii="仿宋" w:eastAsia="仿宋" w:hAnsi="仿宋"/>
                <w:color w:val="333333"/>
                <w:spacing w:val="-2"/>
                <w:sz w:val="24"/>
                <w:szCs w:val="24"/>
                <w:lang w:eastAsia="zh-CN"/>
              </w:rPr>
              <w:t>会给到每组</w:t>
            </w:r>
            <w:r w:rsidR="00B6410B">
              <w:rPr>
                <w:rFonts w:ascii="仿宋" w:eastAsia="仿宋" w:hAnsi="仿宋" w:hint="eastAsia"/>
                <w:color w:val="333333"/>
                <w:spacing w:val="-2"/>
                <w:sz w:val="24"/>
                <w:szCs w:val="24"/>
                <w:lang w:eastAsia="zh-CN"/>
              </w:rPr>
              <w:t>学员</w:t>
            </w:r>
            <w:r>
              <w:rPr>
                <w:rFonts w:ascii="仿宋" w:eastAsia="仿宋" w:hAnsi="仿宋"/>
                <w:color w:val="333333"/>
                <w:spacing w:val="-2"/>
                <w:sz w:val="24"/>
                <w:szCs w:val="24"/>
                <w:lang w:eastAsia="zh-CN"/>
              </w:rPr>
              <w:t>展示自我的机会，分享项目设计的初衷，设计过程</w:t>
            </w:r>
            <w:r w:rsidR="00B6410B">
              <w:rPr>
                <w:rFonts w:ascii="仿宋" w:eastAsia="仿宋" w:hAnsi="仿宋" w:hint="eastAsia"/>
                <w:color w:val="333333"/>
                <w:spacing w:val="-2"/>
                <w:sz w:val="24"/>
                <w:szCs w:val="24"/>
                <w:lang w:eastAsia="zh-CN"/>
              </w:rPr>
              <w:t>包括难</w:t>
            </w:r>
            <w:r>
              <w:rPr>
                <w:rFonts w:ascii="仿宋" w:eastAsia="仿宋" w:hAnsi="仿宋"/>
                <w:color w:val="333333"/>
                <w:spacing w:val="-2"/>
                <w:sz w:val="24"/>
                <w:szCs w:val="24"/>
                <w:lang w:eastAsia="zh-CN"/>
              </w:rPr>
              <w:t>点及困难</w:t>
            </w:r>
            <w:r w:rsidR="00B6410B">
              <w:rPr>
                <w:rFonts w:ascii="仿宋" w:eastAsia="仿宋" w:hAnsi="仿宋" w:hint="eastAsia"/>
                <w:color w:val="333333"/>
                <w:spacing w:val="-2"/>
                <w:sz w:val="24"/>
                <w:szCs w:val="24"/>
                <w:lang w:eastAsia="zh-CN"/>
              </w:rPr>
              <w:t>以及</w:t>
            </w:r>
            <w:r w:rsidR="00B6410B">
              <w:rPr>
                <w:rFonts w:ascii="仿宋" w:eastAsia="仿宋" w:hAnsi="仿宋"/>
                <w:color w:val="333333"/>
                <w:spacing w:val="-2"/>
                <w:sz w:val="24"/>
                <w:szCs w:val="24"/>
                <w:lang w:eastAsia="zh-CN"/>
              </w:rPr>
              <w:t>最终解决</w:t>
            </w:r>
            <w:r>
              <w:rPr>
                <w:rFonts w:ascii="仿宋" w:eastAsia="仿宋" w:hAnsi="仿宋"/>
                <w:color w:val="333333"/>
                <w:spacing w:val="-2"/>
                <w:sz w:val="24"/>
                <w:szCs w:val="24"/>
                <w:lang w:eastAsia="zh-CN"/>
              </w:rPr>
              <w:t>过程。</w:t>
            </w:r>
          </w:p>
        </w:tc>
      </w:tr>
    </w:tbl>
    <w:p w:rsidR="005B5EDD" w:rsidRDefault="005B5EDD">
      <w:pPr>
        <w:rPr>
          <w:rFonts w:ascii="黑体" w:eastAsia="黑体" w:hAnsi="黑体"/>
          <w:b/>
          <w:color w:val="000000"/>
          <w:sz w:val="32"/>
          <w:szCs w:val="32"/>
        </w:rPr>
      </w:pPr>
    </w:p>
    <w:p w:rsidR="00FE0B7B" w:rsidRPr="00F82A2C" w:rsidRDefault="00A77C30">
      <w:pPr>
        <w:rPr>
          <w:rFonts w:ascii="黑体" w:eastAsia="黑体" w:hAnsi="黑体"/>
          <w:color w:val="000000"/>
          <w:sz w:val="32"/>
          <w:szCs w:val="32"/>
          <w:highlight w:val="yellow"/>
        </w:rPr>
      </w:pPr>
      <w:r w:rsidRPr="00F82A2C">
        <w:rPr>
          <w:rFonts w:ascii="黑体" w:eastAsia="黑体" w:hAnsi="黑体" w:hint="eastAsia"/>
          <w:color w:val="000000"/>
          <w:sz w:val="32"/>
          <w:szCs w:val="32"/>
        </w:rPr>
        <w:t>二、智能硬件2</w:t>
      </w:r>
      <w:r w:rsidR="00F82A2C" w:rsidRPr="00F82A2C">
        <w:rPr>
          <w:rFonts w:ascii="黑体" w:eastAsia="黑体" w:hAnsi="黑体" w:hint="eastAsia"/>
          <w:color w:val="000000"/>
          <w:sz w:val="32"/>
          <w:szCs w:val="32"/>
        </w:rPr>
        <w:t>：</w:t>
      </w:r>
      <w:r w:rsidR="00073B34" w:rsidRPr="00F82A2C">
        <w:rPr>
          <w:rFonts w:ascii="黑体" w:eastAsia="黑体" w:hAnsi="黑体" w:hint="eastAsia"/>
          <w:color w:val="000000"/>
          <w:sz w:val="32"/>
          <w:szCs w:val="32"/>
        </w:rPr>
        <w:t>智能声控灯</w:t>
      </w:r>
      <w:r w:rsidR="00F82A2C" w:rsidRPr="00F82A2C">
        <w:rPr>
          <w:rFonts w:ascii="黑体" w:eastAsia="黑体" w:hAnsi="黑体" w:hint="eastAsia"/>
          <w:color w:val="000000"/>
          <w:sz w:val="32"/>
          <w:szCs w:val="32"/>
        </w:rPr>
        <w:t>（名额30人，额满即止）</w:t>
      </w:r>
    </w:p>
    <w:tbl>
      <w:tblPr>
        <w:tblStyle w:val="aa"/>
        <w:tblW w:w="8755" w:type="dxa"/>
        <w:tblLayout w:type="fixed"/>
        <w:tblLook w:val="04A0"/>
      </w:tblPr>
      <w:tblGrid>
        <w:gridCol w:w="611"/>
        <w:gridCol w:w="490"/>
        <w:gridCol w:w="2268"/>
        <w:gridCol w:w="3827"/>
        <w:gridCol w:w="1559"/>
      </w:tblGrid>
      <w:tr w:rsidR="00950D12" w:rsidTr="00950D12">
        <w:trPr>
          <w:trHeight w:val="85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主题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内容介绍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主讲人</w:t>
            </w:r>
          </w:p>
        </w:tc>
      </w:tr>
      <w:tr w:rsidR="00950D12" w:rsidTr="004506BC">
        <w:trPr>
          <w:trHeight w:val="1422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D12" w:rsidRDefault="00950D12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  <w:p w:rsidR="00950D12" w:rsidRDefault="00950D12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月</w:t>
            </w:r>
          </w:p>
          <w:p w:rsidR="00950D12" w:rsidRDefault="00950D12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</w:p>
          <w:p w:rsidR="00950D12" w:rsidRDefault="00950D12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日</w:t>
            </w:r>
          </w:p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入门、介绍</w:t>
            </w:r>
          </w:p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及演示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 w:rsidP="00F82A2C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介绍积木化的电子模块、图形化的编程语言：Mixly；了解Mixly</w:t>
            </w:r>
            <w:r w:rsidR="00F82A2C">
              <w:rPr>
                <w:rFonts w:ascii="仿宋" w:eastAsia="仿宋" w:hAnsi="仿宋" w:hint="eastAsia"/>
                <w:kern w:val="0"/>
                <w:sz w:val="24"/>
                <w:szCs w:val="24"/>
              </w:rPr>
              <w:t>的功能、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分区</w:t>
            </w:r>
            <w:r w:rsidR="00F82A2C"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使用过程；实践：初体验——LED彩灯。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高凯</w:t>
            </w:r>
          </w:p>
        </w:tc>
      </w:tr>
      <w:tr w:rsidR="00950D12" w:rsidTr="00F82A2C">
        <w:trPr>
          <w:trHeight w:val="933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基本程序结构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顺序结构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选择结构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循环结构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高凯</w:t>
            </w:r>
          </w:p>
        </w:tc>
      </w:tr>
      <w:tr w:rsidR="00950D12" w:rsidTr="004506BC">
        <w:trPr>
          <w:trHeight w:val="1404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D12" w:rsidRDefault="00950D12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  <w:p w:rsidR="00950D12" w:rsidRDefault="00950D12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月</w:t>
            </w:r>
          </w:p>
          <w:p w:rsidR="00950D12" w:rsidRDefault="00950D12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</w:p>
          <w:p w:rsidR="00950D12" w:rsidRDefault="00950D12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日</w:t>
            </w:r>
          </w:p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lastRenderedPageBreak/>
              <w:t>上午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实践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 w:rsidP="00F82A2C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彩灯学习loop；触摸开关学习if-else；蜂鸣器学习。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高凯</w:t>
            </w:r>
          </w:p>
        </w:tc>
      </w:tr>
      <w:tr w:rsidR="00950D12" w:rsidTr="00950D12">
        <w:trPr>
          <w:trHeight w:val="171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传感器的学习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 w:rsidP="00426795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知道传感器分成数字型和模拟型两种。学会触摸按键，人体红外传感器使用方法；学会光亮，MIC传感器使用方法；学会温湿度传感器使用方法。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高凯</w:t>
            </w:r>
          </w:p>
        </w:tc>
      </w:tr>
      <w:tr w:rsidR="00950D12" w:rsidTr="00950D12">
        <w:trPr>
          <w:trHeight w:val="143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D12" w:rsidRDefault="00950D12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lastRenderedPageBreak/>
              <w:t>5</w:t>
            </w:r>
          </w:p>
          <w:p w:rsidR="00950D12" w:rsidRDefault="00950D12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月</w:t>
            </w:r>
          </w:p>
          <w:p w:rsidR="00950D12" w:rsidRDefault="00950D12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11</w:t>
            </w:r>
          </w:p>
          <w:p w:rsidR="00950D12" w:rsidRDefault="00950D12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日</w:t>
            </w:r>
          </w:p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上午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做作品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航机介绍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制作声控灯，制作彩色温度计；学习航机。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高凯</w:t>
            </w:r>
          </w:p>
        </w:tc>
      </w:tr>
      <w:tr w:rsidR="00950D12" w:rsidTr="00950D12">
        <w:trPr>
          <w:trHeight w:val="171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下午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传动装置——舵机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 w:rsidP="00F82A2C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学会舵机，制作招财猫，综合运用今日学到所有知识：LED彩灯</w:t>
            </w:r>
            <w:r w:rsidR="00F82A2C">
              <w:rPr>
                <w:rFonts w:ascii="仿宋" w:eastAsia="仿宋" w:hAnsi="仿宋" w:hint="eastAsia"/>
                <w:kern w:val="0"/>
                <w:sz w:val="24"/>
                <w:szCs w:val="24"/>
              </w:rPr>
              <w:t>、蜂鸣器、舵机、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按键/人体红外</w:t>
            </w:r>
            <w:r w:rsidR="00F82A2C">
              <w:rPr>
                <w:rFonts w:ascii="仿宋" w:eastAsia="仿宋" w:hAnsi="仿宋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2" w:rsidRDefault="00950D1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高凯</w:t>
            </w:r>
          </w:p>
        </w:tc>
      </w:tr>
    </w:tbl>
    <w:p w:rsidR="00FE0B7B" w:rsidRDefault="00073B34" w:rsidP="00FE277D">
      <w:pPr>
        <w:ind w:right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备注：具体课程安排以现场培训安排为准。</w:t>
      </w:r>
    </w:p>
    <w:p w:rsidR="00FE0B7B" w:rsidRPr="00F82A2C" w:rsidRDefault="004506BC" w:rsidP="00F82A2C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25564D" w:rsidRPr="0025564D">
        <w:rPr>
          <w:rFonts w:ascii="黑体" w:eastAsia="黑体" w:hAnsi="黑体" w:hint="eastAsia"/>
          <w:b/>
          <w:sz w:val="32"/>
          <w:szCs w:val="32"/>
        </w:rPr>
        <w:lastRenderedPageBreak/>
        <w:t>主</w:t>
      </w:r>
      <w:r w:rsidR="00073B34" w:rsidRPr="00F82A2C">
        <w:rPr>
          <w:rFonts w:ascii="黑体" w:eastAsia="黑体" w:hAnsi="黑体" w:hint="eastAsia"/>
          <w:b/>
          <w:sz w:val="32"/>
          <w:szCs w:val="32"/>
        </w:rPr>
        <w:t>讲人及</w:t>
      </w:r>
      <w:r w:rsidR="008C0C86" w:rsidRPr="00F82A2C">
        <w:rPr>
          <w:rFonts w:ascii="黑体" w:eastAsia="黑体" w:hAnsi="黑体" w:hint="eastAsia"/>
          <w:b/>
          <w:sz w:val="32"/>
          <w:szCs w:val="32"/>
        </w:rPr>
        <w:t>教学</w:t>
      </w:r>
      <w:r w:rsidR="00073B34" w:rsidRPr="00F82A2C">
        <w:rPr>
          <w:rFonts w:ascii="黑体" w:eastAsia="黑体" w:hAnsi="黑体" w:hint="eastAsia"/>
          <w:b/>
          <w:sz w:val="32"/>
          <w:szCs w:val="32"/>
        </w:rPr>
        <w:t>内容</w:t>
      </w:r>
      <w:r w:rsidR="008C0C86" w:rsidRPr="00F82A2C">
        <w:rPr>
          <w:rFonts w:ascii="黑体" w:eastAsia="黑体" w:hAnsi="黑体" w:hint="eastAsia"/>
          <w:b/>
          <w:sz w:val="32"/>
          <w:szCs w:val="32"/>
        </w:rPr>
        <w:t>简</w:t>
      </w:r>
      <w:r w:rsidR="00073B34" w:rsidRPr="00F82A2C">
        <w:rPr>
          <w:rFonts w:ascii="黑体" w:eastAsia="黑体" w:hAnsi="黑体" w:hint="eastAsia"/>
          <w:b/>
          <w:sz w:val="32"/>
          <w:szCs w:val="32"/>
        </w:rPr>
        <w:t>介</w:t>
      </w:r>
    </w:p>
    <w:tbl>
      <w:tblPr>
        <w:tblStyle w:val="aa"/>
        <w:tblW w:w="9030" w:type="dxa"/>
        <w:tblLayout w:type="fixed"/>
        <w:tblLook w:val="04A0"/>
      </w:tblPr>
      <w:tblGrid>
        <w:gridCol w:w="662"/>
        <w:gridCol w:w="8368"/>
      </w:tblGrid>
      <w:tr w:rsidR="00FE0B7B">
        <w:trPr>
          <w:trHeight w:val="84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主题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7B" w:rsidRDefault="00073B34">
            <w:pPr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微软雅黑" w:hint="eastAsia"/>
                <w:b/>
                <w:bCs/>
                <w:color w:val="333333"/>
                <w:spacing w:val="-2"/>
                <w:kern w:val="0"/>
                <w:sz w:val="24"/>
                <w:szCs w:val="24"/>
              </w:rPr>
              <w:t>智能声控灯</w:t>
            </w:r>
          </w:p>
        </w:tc>
      </w:tr>
      <w:tr w:rsidR="00FE0B7B" w:rsidTr="0025564D">
        <w:trPr>
          <w:trHeight w:val="41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主</w:t>
            </w:r>
          </w:p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讲</w:t>
            </w:r>
          </w:p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人</w:t>
            </w:r>
          </w:p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介</w:t>
            </w:r>
          </w:p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绍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7B" w:rsidRDefault="00073B34" w:rsidP="00D212DB">
            <w:pPr>
              <w:pStyle w:val="21"/>
              <w:tabs>
                <w:tab w:val="left" w:pos="569"/>
              </w:tabs>
              <w:ind w:left="569"/>
              <w:rPr>
                <w:rFonts w:ascii="仿宋" w:eastAsia="仿宋" w:hAnsi="仿宋"/>
                <w:color w:val="333333"/>
                <w:lang w:eastAsia="zh-CN"/>
              </w:rPr>
            </w:pPr>
            <w:r>
              <w:rPr>
                <w:rFonts w:ascii="仿宋" w:eastAsia="仿宋" w:hAnsi="仿宋" w:hint="eastAsia"/>
                <w:color w:val="333333"/>
                <w:lang w:eastAsia="zh-CN"/>
              </w:rPr>
              <w:t>高凯，全国青少年科技辅导员协会会员，北京市十佳科技教师，北京市十佳机器人教练员，北京市单片机协会副秘书长，北京市科技教育协会创客专业委员会副秘书长，北京市单片机教研中心教研员，北京市发明协会会员，东城区优秀教师，东城区兼职教研员，东城区少科院创新发明工作室主持人。多年来在科技教育尤其是工程教育方面进行不断探索，借助</w:t>
            </w:r>
            <w:r w:rsidR="00F82A2C">
              <w:rPr>
                <w:rFonts w:ascii="仿宋" w:eastAsia="仿宋" w:hAnsi="仿宋" w:hint="eastAsia"/>
                <w:color w:val="333333"/>
                <w:lang w:eastAsia="zh-CN"/>
              </w:rPr>
              <w:t>STEM</w:t>
            </w:r>
            <w:r w:rsidR="00D212DB">
              <w:rPr>
                <w:rFonts w:ascii="仿宋" w:eastAsia="仿宋" w:hAnsi="仿宋" w:hint="eastAsia"/>
                <w:color w:val="333333"/>
                <w:lang w:eastAsia="zh-CN"/>
              </w:rPr>
              <w:t>教育理念，开发了多项校本课程，将机械知识、程序设计知识、传感器知识等内容融入到通用技术课中，</w:t>
            </w:r>
            <w:r>
              <w:rPr>
                <w:rFonts w:ascii="仿宋" w:eastAsia="仿宋" w:hAnsi="仿宋" w:hint="eastAsia"/>
                <w:color w:val="333333"/>
                <w:lang w:eastAsia="zh-CN"/>
              </w:rPr>
              <w:t>让学生在实践中学习和提高。同时，多次辅导学生参与全国和北京市各级各类科技创新和机器人竞赛，</w:t>
            </w:r>
            <w:r w:rsidR="00D212DB">
              <w:rPr>
                <w:rFonts w:ascii="仿宋" w:eastAsia="仿宋" w:hAnsi="仿宋" w:hint="eastAsia"/>
                <w:color w:val="333333"/>
                <w:lang w:eastAsia="zh-CN"/>
              </w:rPr>
              <w:t>并</w:t>
            </w:r>
            <w:r>
              <w:rPr>
                <w:rFonts w:ascii="仿宋" w:eastAsia="仿宋" w:hAnsi="仿宋" w:hint="eastAsia"/>
                <w:color w:val="333333"/>
                <w:lang w:eastAsia="zh-CN"/>
              </w:rPr>
              <w:t>多次获得一等奖。</w:t>
            </w:r>
          </w:p>
        </w:tc>
      </w:tr>
      <w:tr w:rsidR="00FE0B7B" w:rsidTr="0025564D">
        <w:trPr>
          <w:trHeight w:val="480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主</w:t>
            </w:r>
          </w:p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题</w:t>
            </w:r>
          </w:p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内</w:t>
            </w:r>
          </w:p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容</w:t>
            </w:r>
          </w:p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介</w:t>
            </w:r>
          </w:p>
          <w:p w:rsidR="00FE0B7B" w:rsidRDefault="00073B34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绍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B7B" w:rsidRDefault="00073B34">
            <w:pPr>
              <w:pStyle w:val="21"/>
              <w:tabs>
                <w:tab w:val="left" w:pos="569"/>
              </w:tabs>
              <w:ind w:left="569"/>
              <w:rPr>
                <w:rFonts w:ascii="仿宋" w:eastAsia="仿宋" w:hAnsi="仿宋"/>
                <w:color w:val="333333"/>
                <w:lang w:eastAsia="zh-CN"/>
              </w:rPr>
            </w:pPr>
            <w:r>
              <w:rPr>
                <w:rFonts w:ascii="仿宋" w:eastAsia="仿宋" w:hAnsi="仿宋" w:hint="eastAsia"/>
                <w:color w:val="333333"/>
                <w:lang w:eastAsia="zh-CN"/>
              </w:rPr>
              <w:t>本培训作为开源电子模块入门，将带领老师领略开源电子模块的魅力。感受其强大的功能和灵活性。使用开源电子模块，可以轻松实现几乎所有常见的电子功能。</w:t>
            </w:r>
          </w:p>
          <w:p w:rsidR="00FE0B7B" w:rsidRDefault="00073B34">
            <w:pPr>
              <w:pStyle w:val="21"/>
              <w:tabs>
                <w:tab w:val="left" w:pos="569"/>
              </w:tabs>
              <w:ind w:left="569"/>
              <w:rPr>
                <w:rFonts w:ascii="仿宋" w:eastAsia="仿宋" w:hAnsi="仿宋"/>
                <w:color w:val="333333"/>
                <w:lang w:eastAsia="zh-CN"/>
              </w:rPr>
            </w:pPr>
            <w:r>
              <w:rPr>
                <w:rFonts w:ascii="仿宋" w:eastAsia="仿宋" w:hAnsi="仿宋" w:hint="eastAsia"/>
                <w:color w:val="333333"/>
                <w:lang w:eastAsia="zh-CN"/>
              </w:rPr>
              <w:t>本课程为期两天，技术内容非常丰富。包括了软硬件介绍、初体验、基本程序结构、传感器、舵机五个部分。边学边做边玩，包含了小台灯、火警灯、声控灯、彩色温度计、招财猫五个应用。</w:t>
            </w:r>
          </w:p>
          <w:p w:rsidR="00FE0B7B" w:rsidRDefault="00073B34">
            <w:pPr>
              <w:pStyle w:val="21"/>
              <w:tabs>
                <w:tab w:val="left" w:pos="569"/>
              </w:tabs>
              <w:ind w:left="569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="仿宋" w:eastAsia="仿宋" w:hAnsi="仿宋" w:hint="eastAsia"/>
                <w:color w:val="333333"/>
                <w:lang w:eastAsia="zh-CN"/>
              </w:rPr>
              <w:t>上完这两次课，老师将对</w:t>
            </w:r>
            <w:r>
              <w:rPr>
                <w:rFonts w:ascii="仿宋" w:eastAsia="仿宋" w:hAnsi="仿宋"/>
                <w:color w:val="333333"/>
                <w:lang w:eastAsia="zh-CN"/>
              </w:rPr>
              <w:t>mCookie</w:t>
            </w:r>
            <w:r w:rsidR="00D212DB">
              <w:rPr>
                <w:rFonts w:ascii="仿宋" w:eastAsia="仿宋" w:hAnsi="仿宋" w:hint="eastAsia"/>
                <w:color w:val="333333"/>
                <w:lang w:eastAsia="zh-CN"/>
              </w:rPr>
              <w:t>非常熟悉，</w:t>
            </w:r>
            <w:r>
              <w:rPr>
                <w:rFonts w:ascii="仿宋" w:eastAsia="仿宋" w:hAnsi="仿宋" w:hint="eastAsia"/>
                <w:color w:val="333333"/>
                <w:lang w:eastAsia="zh-CN"/>
              </w:rPr>
              <w:t>并能使用</w:t>
            </w:r>
            <w:r>
              <w:rPr>
                <w:rFonts w:ascii="仿宋" w:eastAsia="仿宋" w:hAnsi="仿宋"/>
                <w:color w:val="333333"/>
                <w:lang w:eastAsia="zh-CN"/>
              </w:rPr>
              <w:t>mCookie</w:t>
            </w:r>
            <w:r>
              <w:rPr>
                <w:rFonts w:ascii="仿宋" w:eastAsia="仿宋" w:hAnsi="仿宋" w:hint="eastAsia"/>
                <w:color w:val="333333"/>
                <w:lang w:eastAsia="zh-CN"/>
              </w:rPr>
              <w:t>任意实现简单的声光动功能。</w:t>
            </w:r>
          </w:p>
        </w:tc>
      </w:tr>
    </w:tbl>
    <w:p w:rsidR="0025564D" w:rsidRDefault="0025564D">
      <w:pPr>
        <w:rPr>
          <w:rFonts w:ascii="黑体" w:eastAsia="黑体" w:hAnsi="黑体"/>
          <w:sz w:val="36"/>
          <w:szCs w:val="36"/>
        </w:rPr>
      </w:pPr>
    </w:p>
    <w:p w:rsidR="0025564D" w:rsidRDefault="0025564D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FE0B7B" w:rsidRPr="00772B08" w:rsidRDefault="00772B08">
      <w:pPr>
        <w:rPr>
          <w:rFonts w:ascii="黑体" w:eastAsia="黑体" w:hAnsi="黑体"/>
          <w:sz w:val="36"/>
          <w:szCs w:val="36"/>
        </w:rPr>
      </w:pPr>
      <w:r w:rsidRPr="00772B08">
        <w:rPr>
          <w:rFonts w:ascii="黑体" w:eastAsia="黑体" w:hAnsi="黑体" w:hint="eastAsia"/>
          <w:sz w:val="36"/>
          <w:szCs w:val="36"/>
        </w:rPr>
        <w:lastRenderedPageBreak/>
        <w:t>三、</w:t>
      </w:r>
      <w:r w:rsidR="00073B34" w:rsidRPr="00772B08">
        <w:rPr>
          <w:rFonts w:ascii="黑体" w:eastAsia="黑体" w:hAnsi="黑体" w:hint="eastAsia"/>
          <w:sz w:val="36"/>
          <w:szCs w:val="36"/>
        </w:rPr>
        <w:t>数字制造</w:t>
      </w:r>
    </w:p>
    <w:p w:rsidR="00FE0B7B" w:rsidRDefault="00DA2272">
      <w:pPr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（</w:t>
      </w:r>
      <w:r w:rsidR="00D212DB">
        <w:rPr>
          <w:rFonts w:asciiTheme="minorEastAsia" w:hAnsiTheme="minorEastAsia" w:hint="eastAsia"/>
          <w:b/>
          <w:color w:val="000000"/>
          <w:sz w:val="28"/>
          <w:szCs w:val="28"/>
        </w:rPr>
        <w:t>名额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60人，</w:t>
      </w:r>
      <w:r w:rsidR="00D212DB">
        <w:rPr>
          <w:rFonts w:asciiTheme="minorEastAsia" w:hAnsiTheme="minorEastAsia" w:hint="eastAsia"/>
          <w:b/>
          <w:color w:val="000000"/>
          <w:sz w:val="28"/>
          <w:szCs w:val="28"/>
        </w:rPr>
        <w:t>额满即止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4253"/>
        <w:gridCol w:w="2126"/>
      </w:tblGrid>
      <w:tr w:rsidR="005B5EDD" w:rsidTr="005B5EDD">
        <w:trPr>
          <w:trHeight w:val="660"/>
        </w:trPr>
        <w:tc>
          <w:tcPr>
            <w:tcW w:w="1242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主讲人</w:t>
            </w:r>
          </w:p>
        </w:tc>
      </w:tr>
      <w:tr w:rsidR="005B5EDD" w:rsidTr="00374DC2">
        <w:trPr>
          <w:trHeight w:val="84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5B5EDD" w:rsidRDefault="005B5EDD" w:rsidP="002664EA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5月9日</w:t>
            </w:r>
          </w:p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2小时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5EDD" w:rsidRDefault="005B5EDD" w:rsidP="00426795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数字制造在中小学创客教育中的应用现状、发展及展望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高勇</w:t>
            </w:r>
          </w:p>
        </w:tc>
      </w:tr>
      <w:tr w:rsidR="005B5EDD" w:rsidTr="00374DC2">
        <w:trPr>
          <w:trHeight w:val="561"/>
        </w:trPr>
        <w:tc>
          <w:tcPr>
            <w:tcW w:w="1242" w:type="dxa"/>
            <w:vMerge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20分钟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5EDD" w:rsidRDefault="005B5EDD" w:rsidP="00426795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小学数字制造创客项目实例分享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小学教师代表</w:t>
            </w:r>
          </w:p>
        </w:tc>
      </w:tr>
      <w:tr w:rsidR="005B5EDD" w:rsidTr="005B5EDD">
        <w:trPr>
          <w:trHeight w:val="761"/>
        </w:trPr>
        <w:tc>
          <w:tcPr>
            <w:tcW w:w="1242" w:type="dxa"/>
            <w:vMerge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20分钟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5EDD" w:rsidRDefault="005B5EDD" w:rsidP="00426795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初中数字制造创客项目实例分享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初中教师代表</w:t>
            </w:r>
          </w:p>
        </w:tc>
      </w:tr>
      <w:tr w:rsidR="005B5EDD" w:rsidTr="005B5EDD">
        <w:trPr>
          <w:trHeight w:val="761"/>
        </w:trPr>
        <w:tc>
          <w:tcPr>
            <w:tcW w:w="1242" w:type="dxa"/>
            <w:vMerge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20分钟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5EDD" w:rsidRDefault="005B5EDD" w:rsidP="00426795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高中数字制造创客项目实例分享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高中教师代表</w:t>
            </w:r>
          </w:p>
        </w:tc>
      </w:tr>
      <w:tr w:rsidR="005B5EDD" w:rsidTr="0025564D">
        <w:trPr>
          <w:trHeight w:val="781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5B5EDD" w:rsidRDefault="005B5EDD" w:rsidP="002664EA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5月9日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小时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5EDD" w:rsidRDefault="005B5EDD" w:rsidP="00426795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3D打印与激光技术体验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李雯、何超</w:t>
            </w:r>
          </w:p>
        </w:tc>
      </w:tr>
      <w:tr w:rsidR="005B5EDD" w:rsidTr="00374DC2">
        <w:trPr>
          <w:trHeight w:val="560"/>
        </w:trPr>
        <w:tc>
          <w:tcPr>
            <w:tcW w:w="1242" w:type="dxa"/>
            <w:vMerge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3小时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5EDD" w:rsidRDefault="005B5EDD" w:rsidP="00426795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三维创意设计软件基本操作训练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B5EDD" w:rsidTr="00374DC2">
        <w:trPr>
          <w:trHeight w:val="838"/>
        </w:trPr>
        <w:tc>
          <w:tcPr>
            <w:tcW w:w="1242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5月10日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小时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5EDD" w:rsidRDefault="005B5EDD" w:rsidP="00426795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创客项目实例解析与数字制造设计过程教学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B5EDD" w:rsidTr="0025564D">
        <w:trPr>
          <w:trHeight w:val="849"/>
        </w:trPr>
        <w:tc>
          <w:tcPr>
            <w:tcW w:w="1242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5月10日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3小时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5EDD" w:rsidRDefault="005B5EDD" w:rsidP="00426795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创客项目实例解析与数字制造设计过程教学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B5EDD" w:rsidTr="0025564D">
        <w:trPr>
          <w:trHeight w:val="833"/>
        </w:trPr>
        <w:tc>
          <w:tcPr>
            <w:tcW w:w="1242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5月11日上午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3小时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5EDD" w:rsidRDefault="005B5EDD" w:rsidP="00426795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创客项目实例解析与数字制造设计过程教学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5B5EDD" w:rsidTr="005B5EDD">
        <w:trPr>
          <w:trHeight w:val="1154"/>
        </w:trPr>
        <w:tc>
          <w:tcPr>
            <w:tcW w:w="1242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5月11日下午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3小时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5EDD" w:rsidRDefault="005B5EDD" w:rsidP="00426795">
            <w:pPr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数字制造设备操作注意事项及学员互动交流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B5EDD" w:rsidRDefault="005B5EDD">
            <w:pPr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AB306C" w:rsidRDefault="00073B34" w:rsidP="004E4EA3">
      <w:pPr>
        <w:ind w:right="480"/>
        <w:rPr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t>备注：具体课程安排以现场培训安排为准。</w:t>
      </w:r>
    </w:p>
    <w:p w:rsidR="0025564D" w:rsidRDefault="0025564D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E0B7B" w:rsidRPr="0025564D" w:rsidRDefault="00073B34" w:rsidP="00AB306C">
      <w:pPr>
        <w:jc w:val="center"/>
        <w:rPr>
          <w:rFonts w:ascii="黑体" w:eastAsia="黑体" w:hAnsi="黑体"/>
          <w:b/>
          <w:sz w:val="32"/>
          <w:szCs w:val="32"/>
        </w:rPr>
      </w:pPr>
      <w:r w:rsidRPr="0025564D">
        <w:rPr>
          <w:rFonts w:ascii="黑体" w:eastAsia="黑体" w:hAnsi="黑体" w:hint="eastAsia"/>
          <w:b/>
          <w:sz w:val="32"/>
          <w:szCs w:val="32"/>
        </w:rPr>
        <w:lastRenderedPageBreak/>
        <w:t>主讲人介绍</w:t>
      </w:r>
    </w:p>
    <w:tbl>
      <w:tblPr>
        <w:tblStyle w:val="aa"/>
        <w:tblW w:w="8544" w:type="dxa"/>
        <w:tblLayout w:type="fixed"/>
        <w:tblLook w:val="04A0"/>
      </w:tblPr>
      <w:tblGrid>
        <w:gridCol w:w="1028"/>
        <w:gridCol w:w="7516"/>
      </w:tblGrid>
      <w:tr w:rsidR="00FE0B7B" w:rsidTr="0025564D">
        <w:trPr>
          <w:trHeight w:val="3471"/>
        </w:trPr>
        <w:tc>
          <w:tcPr>
            <w:tcW w:w="1028" w:type="dxa"/>
          </w:tcPr>
          <w:p w:rsidR="00FE0B7B" w:rsidRDefault="00FE0B7B">
            <w:pPr>
              <w:pStyle w:val="2"/>
              <w:tabs>
                <w:tab w:val="left" w:pos="569"/>
              </w:tabs>
              <w:spacing w:before="209"/>
              <w:ind w:left="569" w:firstLineChars="0" w:firstLine="0"/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</w:pPr>
          </w:p>
          <w:p w:rsidR="00FE0B7B" w:rsidRDefault="00FE0B7B">
            <w:pPr>
              <w:pStyle w:val="2"/>
              <w:tabs>
                <w:tab w:val="left" w:pos="569"/>
              </w:tabs>
              <w:spacing w:before="209"/>
              <w:ind w:left="569" w:firstLineChars="0" w:firstLine="0"/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</w:pPr>
          </w:p>
          <w:p w:rsidR="00FE0B7B" w:rsidRDefault="00FE0B7B">
            <w:pPr>
              <w:pStyle w:val="2"/>
              <w:tabs>
                <w:tab w:val="left" w:pos="569"/>
              </w:tabs>
              <w:spacing w:before="209"/>
              <w:ind w:left="569" w:firstLineChars="0" w:firstLine="0"/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</w:pPr>
          </w:p>
          <w:p w:rsidR="00FE0B7B" w:rsidRDefault="00FE0B7B">
            <w:pPr>
              <w:pStyle w:val="2"/>
              <w:tabs>
                <w:tab w:val="left" w:pos="569"/>
              </w:tabs>
              <w:spacing w:before="209"/>
              <w:ind w:left="569" w:firstLineChars="0" w:firstLine="0"/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</w:pPr>
          </w:p>
          <w:p w:rsidR="00FE0B7B" w:rsidRDefault="00073B34">
            <w:pPr>
              <w:pStyle w:val="2"/>
              <w:tabs>
                <w:tab w:val="left" w:pos="569"/>
              </w:tabs>
              <w:spacing w:before="209"/>
              <w:ind w:firstLineChars="50" w:firstLine="120"/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高勇</w:t>
            </w:r>
          </w:p>
          <w:p w:rsidR="00FE0B7B" w:rsidRDefault="00FE0B7B">
            <w:pPr>
              <w:pStyle w:val="2"/>
              <w:tabs>
                <w:tab w:val="left" w:pos="569"/>
              </w:tabs>
              <w:spacing w:before="209"/>
              <w:ind w:left="569" w:firstLineChars="0" w:firstLine="0"/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16" w:type="dxa"/>
          </w:tcPr>
          <w:p w:rsidR="00FE0B7B" w:rsidRDefault="00073B34" w:rsidP="0025564D">
            <w:pPr>
              <w:pStyle w:val="2"/>
              <w:tabs>
                <w:tab w:val="left" w:pos="569"/>
              </w:tabs>
              <w:spacing w:before="209"/>
              <w:ind w:left="569" w:firstLineChars="0" w:firstLine="0"/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中学高级教师，北京市东城区教育研修学院课程中心教研员，北京市“十一五”优秀主讲教师，</w:t>
            </w:r>
            <w:r w:rsidR="0025564D"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东城区骨干教师，</w:t>
            </w:r>
            <w:r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东城区“三维创意设计与</w:t>
            </w:r>
            <w:r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3D打印课程”负责人，东城区“基于PAD教学教师培训项目”</w:t>
            </w:r>
            <w:r w:rsidR="0025564D"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负责人</w:t>
            </w:r>
            <w:r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。</w:t>
            </w:r>
            <w:r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编写了北京市东城区《三维创意设计</w:t>
            </w:r>
            <w:r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A》，《三维创意设计B》，《三维创意设计C》小学、初中</w:t>
            </w:r>
            <w:r w:rsidR="0025564D"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、高中版教材</w:t>
            </w:r>
            <w:r w:rsidR="0025564D"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；</w:t>
            </w:r>
            <w:r w:rsidR="0025564D"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参与编写了《北京市普通高中通用技术优秀成果汇编》</w:t>
            </w:r>
            <w:r w:rsidR="0025564D"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、</w:t>
            </w:r>
            <w:r w:rsidR="0025564D"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《北京市普通高中通用技术课程实践与研究》等书籍</w:t>
            </w:r>
            <w:r w:rsidR="0025564D"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；</w:t>
            </w:r>
            <w:r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多篇文章获得北京市教育科研成</w:t>
            </w:r>
            <w:r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果一等奖，并在《北京教育学院学报》、《北京教研》、《东城研修》等刊物上发表。指导教师多次获得通用技术学科教学设计全国一等奖，北京市一等奖。</w:t>
            </w:r>
          </w:p>
        </w:tc>
      </w:tr>
      <w:tr w:rsidR="00FE0B7B">
        <w:trPr>
          <w:trHeight w:val="2093"/>
        </w:trPr>
        <w:tc>
          <w:tcPr>
            <w:tcW w:w="1028" w:type="dxa"/>
          </w:tcPr>
          <w:p w:rsidR="00FE0B7B" w:rsidRDefault="00FE0B7B">
            <w:pPr>
              <w:pStyle w:val="2"/>
              <w:tabs>
                <w:tab w:val="left" w:pos="569"/>
              </w:tabs>
              <w:spacing w:before="209"/>
              <w:ind w:left="569" w:firstLineChars="0" w:firstLine="0"/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</w:pPr>
          </w:p>
          <w:p w:rsidR="00FE0B7B" w:rsidRDefault="00FE0B7B">
            <w:pPr>
              <w:pStyle w:val="2"/>
              <w:tabs>
                <w:tab w:val="left" w:pos="569"/>
              </w:tabs>
              <w:spacing w:before="209"/>
              <w:ind w:firstLineChars="0" w:firstLine="0"/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</w:pPr>
          </w:p>
          <w:p w:rsidR="00FE0B7B" w:rsidRDefault="00073B34">
            <w:pPr>
              <w:pStyle w:val="2"/>
              <w:tabs>
                <w:tab w:val="left" w:pos="569"/>
              </w:tabs>
              <w:spacing w:before="209"/>
              <w:ind w:firstLineChars="50" w:firstLine="120"/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李雯</w:t>
            </w:r>
          </w:p>
          <w:p w:rsidR="00FE0B7B" w:rsidRDefault="00FE0B7B">
            <w:pPr>
              <w:pStyle w:val="2"/>
              <w:tabs>
                <w:tab w:val="left" w:pos="569"/>
              </w:tabs>
              <w:spacing w:before="209"/>
              <w:ind w:left="569" w:firstLineChars="0" w:firstLine="0"/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16" w:type="dxa"/>
          </w:tcPr>
          <w:p w:rsidR="00FE0B7B" w:rsidRDefault="00073B34" w:rsidP="0025564D">
            <w:pPr>
              <w:pStyle w:val="2"/>
              <w:tabs>
                <w:tab w:val="left" w:pos="569"/>
              </w:tabs>
              <w:spacing w:before="209"/>
              <w:ind w:left="569" w:firstLineChars="0" w:firstLine="0"/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李雯</w:t>
            </w:r>
            <w:r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2013</w:t>
            </w:r>
            <w:r w:rsidR="0025564D"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年毕业于北京航空航天大学电子信息工程学院，获工学博士学位</w:t>
            </w:r>
            <w:r w:rsidR="0025564D"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；</w:t>
            </w:r>
            <w:r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中国人民大学附属中学朝阳学校科技中心副主任。任教以来，开设《三维创意设计》校本课程，编写适合本校学生的校本课程教材，指导学生使用三维设计软件和3D打印技术设计并制作创意作品，</w:t>
            </w:r>
            <w:r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2016年完成《</w:t>
            </w:r>
            <w:r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3D Printing in the classroom</w:t>
            </w:r>
            <w:r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》一书翻译工作并由海天出版社出版发行。</w:t>
            </w:r>
          </w:p>
          <w:p w:rsidR="0025564D" w:rsidRDefault="0025564D" w:rsidP="0025564D">
            <w:pPr>
              <w:pStyle w:val="2"/>
              <w:tabs>
                <w:tab w:val="left" w:pos="569"/>
              </w:tabs>
              <w:spacing w:before="209"/>
              <w:ind w:left="569" w:firstLineChars="0" w:firstLine="0"/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</w:pPr>
          </w:p>
        </w:tc>
      </w:tr>
      <w:tr w:rsidR="00FE0B7B" w:rsidTr="00F3077F">
        <w:trPr>
          <w:trHeight w:val="1426"/>
        </w:trPr>
        <w:tc>
          <w:tcPr>
            <w:tcW w:w="1028" w:type="dxa"/>
          </w:tcPr>
          <w:p w:rsidR="00FE0B7B" w:rsidRDefault="00FE0B7B">
            <w:pPr>
              <w:pStyle w:val="2"/>
              <w:tabs>
                <w:tab w:val="left" w:pos="569"/>
              </w:tabs>
              <w:spacing w:before="209"/>
              <w:ind w:left="569" w:firstLineChars="0" w:firstLine="0"/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</w:pPr>
          </w:p>
          <w:p w:rsidR="00FE0B7B" w:rsidRDefault="00073B34" w:rsidP="00F3077F">
            <w:pPr>
              <w:pStyle w:val="2"/>
              <w:tabs>
                <w:tab w:val="left" w:pos="569"/>
              </w:tabs>
              <w:spacing w:before="209"/>
              <w:ind w:firstLineChars="50" w:firstLine="120"/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何超</w:t>
            </w:r>
          </w:p>
          <w:p w:rsidR="00FE0B7B" w:rsidRDefault="00FE0B7B">
            <w:pPr>
              <w:pStyle w:val="2"/>
              <w:tabs>
                <w:tab w:val="left" w:pos="569"/>
              </w:tabs>
              <w:spacing w:before="209"/>
              <w:ind w:left="569" w:firstLineChars="0" w:firstLine="0"/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516" w:type="dxa"/>
          </w:tcPr>
          <w:p w:rsidR="00FE0B7B" w:rsidRDefault="00073B34" w:rsidP="00F3077F">
            <w:pPr>
              <w:pStyle w:val="2"/>
              <w:tabs>
                <w:tab w:val="left" w:pos="569"/>
              </w:tabs>
              <w:spacing w:before="209"/>
              <w:ind w:left="569" w:firstLineChars="0" w:firstLine="0"/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何超</w:t>
            </w:r>
            <w:r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青少年3D打印创新课程规划师，先后于北京、上海、天津、南京、青岛等多个城市进行3D打印一线科普教学，服务总计超过560场近3</w:t>
            </w:r>
            <w:r w:rsidR="00F3077F"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万学生和家庭及教师，现任</w:t>
            </w:r>
            <w:bookmarkStart w:id="0" w:name="_GoBack"/>
            <w:bookmarkEnd w:id="0"/>
            <w:r w:rsidR="00F3077F">
              <w:rPr>
                <w:rFonts w:ascii="仿宋" w:eastAsia="仿宋" w:hAnsi="仿宋" w:cs="微软雅黑"/>
                <w:color w:val="333333"/>
                <w:kern w:val="0"/>
                <w:sz w:val="24"/>
                <w:szCs w:val="24"/>
              </w:rPr>
              <w:t>中航传媒特邀专家</w:t>
            </w:r>
            <w:r w:rsidR="00F3077F">
              <w:rPr>
                <w:rFonts w:ascii="仿宋" w:eastAsia="仿宋" w:hAnsi="仿宋" w:cs="微软雅黑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</w:tr>
    </w:tbl>
    <w:p w:rsidR="00FE0B7B" w:rsidRDefault="00FE0B7B">
      <w:pPr>
        <w:rPr>
          <w:b/>
          <w:sz w:val="44"/>
          <w:szCs w:val="44"/>
        </w:rPr>
      </w:pPr>
    </w:p>
    <w:sectPr w:rsidR="00FE0B7B" w:rsidSect="00AB306C"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F9D" w:rsidRDefault="00C97F9D" w:rsidP="000D0D28">
      <w:r>
        <w:separator/>
      </w:r>
    </w:p>
  </w:endnote>
  <w:endnote w:type="continuationSeparator" w:id="1">
    <w:p w:rsidR="00C97F9D" w:rsidRDefault="00C97F9D" w:rsidP="000D0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8312731"/>
      <w:docPartObj>
        <w:docPartGallery w:val="Page Numbers (Bottom of Page)"/>
        <w:docPartUnique/>
      </w:docPartObj>
    </w:sdtPr>
    <w:sdtContent>
      <w:p w:rsidR="00383B41" w:rsidRDefault="00B97EDC">
        <w:pPr>
          <w:pStyle w:val="a7"/>
          <w:jc w:val="center"/>
        </w:pPr>
        <w:r>
          <w:fldChar w:fldCharType="begin"/>
        </w:r>
        <w:r w:rsidR="00383B41">
          <w:instrText>PAGE   \* MERGEFORMAT</w:instrText>
        </w:r>
        <w:r>
          <w:fldChar w:fldCharType="separate"/>
        </w:r>
        <w:r w:rsidR="00A85B38" w:rsidRPr="00A85B38">
          <w:rPr>
            <w:noProof/>
            <w:lang w:val="zh-CN"/>
          </w:rPr>
          <w:t>1</w:t>
        </w:r>
        <w:r>
          <w:fldChar w:fldCharType="end"/>
        </w:r>
      </w:p>
    </w:sdtContent>
  </w:sdt>
  <w:p w:rsidR="00383B41" w:rsidRDefault="00383B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F9D" w:rsidRDefault="00C97F9D" w:rsidP="000D0D28">
      <w:r>
        <w:separator/>
      </w:r>
    </w:p>
  </w:footnote>
  <w:footnote w:type="continuationSeparator" w:id="1">
    <w:p w:rsidR="00C97F9D" w:rsidRDefault="00C97F9D" w:rsidP="000D0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7211"/>
    <w:multiLevelType w:val="multilevel"/>
    <w:tmpl w:val="1E1372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3575ED"/>
    <w:multiLevelType w:val="multilevel"/>
    <w:tmpl w:val="223575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B33675"/>
    <w:multiLevelType w:val="multilevel"/>
    <w:tmpl w:val="36B3367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8E4A73"/>
    <w:multiLevelType w:val="multilevel"/>
    <w:tmpl w:val="478E4A7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B23DF5"/>
    <w:multiLevelType w:val="multilevel"/>
    <w:tmpl w:val="4EB23D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F5CDCB"/>
    <w:multiLevelType w:val="singleLevel"/>
    <w:tmpl w:val="58F5CDCB"/>
    <w:lvl w:ilvl="0">
      <w:start w:val="1"/>
      <w:numFmt w:val="decimal"/>
      <w:suff w:val="nothing"/>
      <w:lvlText w:val="%1."/>
      <w:lvlJc w:val="left"/>
    </w:lvl>
  </w:abstractNum>
  <w:abstractNum w:abstractNumId="6">
    <w:nsid w:val="58F5CF5A"/>
    <w:multiLevelType w:val="singleLevel"/>
    <w:tmpl w:val="58F5CF5A"/>
    <w:lvl w:ilvl="0">
      <w:start w:val="1"/>
      <w:numFmt w:val="decimal"/>
      <w:suff w:val="nothing"/>
      <w:lvlText w:val="%1."/>
      <w:lvlJc w:val="left"/>
    </w:lvl>
  </w:abstractNum>
  <w:abstractNum w:abstractNumId="7">
    <w:nsid w:val="58F5D258"/>
    <w:multiLevelType w:val="singleLevel"/>
    <w:tmpl w:val="58F5D258"/>
    <w:lvl w:ilvl="0">
      <w:start w:val="1"/>
      <w:numFmt w:val="decimal"/>
      <w:suff w:val="nothing"/>
      <w:lvlText w:val="%1."/>
      <w:lvlJc w:val="left"/>
    </w:lvl>
  </w:abstractNum>
  <w:abstractNum w:abstractNumId="8">
    <w:nsid w:val="58F5D3F6"/>
    <w:multiLevelType w:val="singleLevel"/>
    <w:tmpl w:val="58F5D3F6"/>
    <w:lvl w:ilvl="0">
      <w:start w:val="1"/>
      <w:numFmt w:val="decimal"/>
      <w:suff w:val="nothing"/>
      <w:lvlText w:val="%1."/>
      <w:lvlJc w:val="left"/>
    </w:lvl>
  </w:abstractNum>
  <w:abstractNum w:abstractNumId="9">
    <w:nsid w:val="58F5D690"/>
    <w:multiLevelType w:val="singleLevel"/>
    <w:tmpl w:val="58F5D690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EC3"/>
    <w:rsid w:val="00003B7D"/>
    <w:rsid w:val="00032569"/>
    <w:rsid w:val="000467D6"/>
    <w:rsid w:val="0005134A"/>
    <w:rsid w:val="0005485B"/>
    <w:rsid w:val="00073B34"/>
    <w:rsid w:val="00080FE9"/>
    <w:rsid w:val="000877A6"/>
    <w:rsid w:val="00095E12"/>
    <w:rsid w:val="00096283"/>
    <w:rsid w:val="000C2BA5"/>
    <w:rsid w:val="000D0D28"/>
    <w:rsid w:val="000D3CB2"/>
    <w:rsid w:val="00147B35"/>
    <w:rsid w:val="00164B80"/>
    <w:rsid w:val="001873F5"/>
    <w:rsid w:val="001D2518"/>
    <w:rsid w:val="001D5D9C"/>
    <w:rsid w:val="001E6877"/>
    <w:rsid w:val="00232173"/>
    <w:rsid w:val="00245E82"/>
    <w:rsid w:val="0024716F"/>
    <w:rsid w:val="0025564D"/>
    <w:rsid w:val="002605DF"/>
    <w:rsid w:val="002664EA"/>
    <w:rsid w:val="002832BF"/>
    <w:rsid w:val="0029647D"/>
    <w:rsid w:val="002A1E0B"/>
    <w:rsid w:val="002F4043"/>
    <w:rsid w:val="00311DE3"/>
    <w:rsid w:val="00327D87"/>
    <w:rsid w:val="00335EEB"/>
    <w:rsid w:val="00372FEA"/>
    <w:rsid w:val="00374DC2"/>
    <w:rsid w:val="00383B41"/>
    <w:rsid w:val="003A7DCD"/>
    <w:rsid w:val="003B2197"/>
    <w:rsid w:val="003B39D5"/>
    <w:rsid w:val="003D3F19"/>
    <w:rsid w:val="00423975"/>
    <w:rsid w:val="00426795"/>
    <w:rsid w:val="00427BA8"/>
    <w:rsid w:val="004312C8"/>
    <w:rsid w:val="00432CC8"/>
    <w:rsid w:val="00445F40"/>
    <w:rsid w:val="004506BC"/>
    <w:rsid w:val="004560FA"/>
    <w:rsid w:val="00472595"/>
    <w:rsid w:val="00474E6C"/>
    <w:rsid w:val="00492293"/>
    <w:rsid w:val="00492B76"/>
    <w:rsid w:val="004B0A01"/>
    <w:rsid w:val="004B39DA"/>
    <w:rsid w:val="004E4EA3"/>
    <w:rsid w:val="00515251"/>
    <w:rsid w:val="00534CD7"/>
    <w:rsid w:val="0056777B"/>
    <w:rsid w:val="005B5EDD"/>
    <w:rsid w:val="005D184A"/>
    <w:rsid w:val="0061568E"/>
    <w:rsid w:val="0064058C"/>
    <w:rsid w:val="0067212F"/>
    <w:rsid w:val="00675AFC"/>
    <w:rsid w:val="006C2748"/>
    <w:rsid w:val="006C3E8C"/>
    <w:rsid w:val="006C7B88"/>
    <w:rsid w:val="007013D4"/>
    <w:rsid w:val="00711166"/>
    <w:rsid w:val="00713747"/>
    <w:rsid w:val="00726E09"/>
    <w:rsid w:val="0073650B"/>
    <w:rsid w:val="00772B08"/>
    <w:rsid w:val="00792444"/>
    <w:rsid w:val="007A759D"/>
    <w:rsid w:val="007C763A"/>
    <w:rsid w:val="008077F3"/>
    <w:rsid w:val="00813874"/>
    <w:rsid w:val="008252F4"/>
    <w:rsid w:val="008421B8"/>
    <w:rsid w:val="008505A1"/>
    <w:rsid w:val="008522BA"/>
    <w:rsid w:val="00852997"/>
    <w:rsid w:val="008542CD"/>
    <w:rsid w:val="0085687C"/>
    <w:rsid w:val="008616E8"/>
    <w:rsid w:val="00892649"/>
    <w:rsid w:val="00893A43"/>
    <w:rsid w:val="008B4138"/>
    <w:rsid w:val="008C0C86"/>
    <w:rsid w:val="008D57F8"/>
    <w:rsid w:val="00916DAB"/>
    <w:rsid w:val="009455F5"/>
    <w:rsid w:val="00950D12"/>
    <w:rsid w:val="0095416E"/>
    <w:rsid w:val="0096291D"/>
    <w:rsid w:val="00962F70"/>
    <w:rsid w:val="0097071C"/>
    <w:rsid w:val="0097338C"/>
    <w:rsid w:val="00982CD7"/>
    <w:rsid w:val="009A4E35"/>
    <w:rsid w:val="009B3CA9"/>
    <w:rsid w:val="009D00F3"/>
    <w:rsid w:val="009D2E68"/>
    <w:rsid w:val="009E7CD1"/>
    <w:rsid w:val="00A45909"/>
    <w:rsid w:val="00A53F74"/>
    <w:rsid w:val="00A65A6F"/>
    <w:rsid w:val="00A75478"/>
    <w:rsid w:val="00A77C30"/>
    <w:rsid w:val="00A859B1"/>
    <w:rsid w:val="00A85B38"/>
    <w:rsid w:val="00AA1898"/>
    <w:rsid w:val="00AB0AE7"/>
    <w:rsid w:val="00AB306C"/>
    <w:rsid w:val="00AB352A"/>
    <w:rsid w:val="00AB708D"/>
    <w:rsid w:val="00AD4E64"/>
    <w:rsid w:val="00B42B78"/>
    <w:rsid w:val="00B6410B"/>
    <w:rsid w:val="00B97EDC"/>
    <w:rsid w:val="00BC3136"/>
    <w:rsid w:val="00BD0179"/>
    <w:rsid w:val="00BE15B3"/>
    <w:rsid w:val="00BE1659"/>
    <w:rsid w:val="00BF6744"/>
    <w:rsid w:val="00C120E7"/>
    <w:rsid w:val="00C250E8"/>
    <w:rsid w:val="00C5173E"/>
    <w:rsid w:val="00C603B8"/>
    <w:rsid w:val="00C610A5"/>
    <w:rsid w:val="00C718B3"/>
    <w:rsid w:val="00C97F9D"/>
    <w:rsid w:val="00CC355C"/>
    <w:rsid w:val="00CF03AB"/>
    <w:rsid w:val="00D07495"/>
    <w:rsid w:val="00D140B3"/>
    <w:rsid w:val="00D212DB"/>
    <w:rsid w:val="00D36E97"/>
    <w:rsid w:val="00D601BE"/>
    <w:rsid w:val="00D606FF"/>
    <w:rsid w:val="00D6581D"/>
    <w:rsid w:val="00D737C0"/>
    <w:rsid w:val="00D82858"/>
    <w:rsid w:val="00D93D64"/>
    <w:rsid w:val="00DA2272"/>
    <w:rsid w:val="00DB20E0"/>
    <w:rsid w:val="00DB3430"/>
    <w:rsid w:val="00DD3631"/>
    <w:rsid w:val="00DD4FC9"/>
    <w:rsid w:val="00E02661"/>
    <w:rsid w:val="00E31067"/>
    <w:rsid w:val="00E34072"/>
    <w:rsid w:val="00E43ABE"/>
    <w:rsid w:val="00E44FC0"/>
    <w:rsid w:val="00E64942"/>
    <w:rsid w:val="00E73A74"/>
    <w:rsid w:val="00E7561B"/>
    <w:rsid w:val="00EA664A"/>
    <w:rsid w:val="00EB769F"/>
    <w:rsid w:val="00ED2EC3"/>
    <w:rsid w:val="00EE6606"/>
    <w:rsid w:val="00EE6824"/>
    <w:rsid w:val="00F17308"/>
    <w:rsid w:val="00F3077F"/>
    <w:rsid w:val="00F44BEB"/>
    <w:rsid w:val="00F4549E"/>
    <w:rsid w:val="00F55B31"/>
    <w:rsid w:val="00F61106"/>
    <w:rsid w:val="00F67D99"/>
    <w:rsid w:val="00F700B4"/>
    <w:rsid w:val="00F82A2C"/>
    <w:rsid w:val="00FA4A8B"/>
    <w:rsid w:val="00FC04AB"/>
    <w:rsid w:val="00FC2EC4"/>
    <w:rsid w:val="00FE0B7B"/>
    <w:rsid w:val="00FE1C62"/>
    <w:rsid w:val="00FE277D"/>
    <w:rsid w:val="0ACA52DA"/>
    <w:rsid w:val="20872349"/>
    <w:rsid w:val="2E4F1834"/>
    <w:rsid w:val="357A4A02"/>
    <w:rsid w:val="7548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FE0B7B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FE0B7B"/>
    <w:pPr>
      <w:jc w:val="left"/>
    </w:pPr>
  </w:style>
  <w:style w:type="paragraph" w:styleId="a5">
    <w:name w:val="Body Text"/>
    <w:basedOn w:val="a"/>
    <w:link w:val="Char1"/>
    <w:uiPriority w:val="1"/>
    <w:qFormat/>
    <w:rsid w:val="00FE0B7B"/>
    <w:pPr>
      <w:spacing w:before="42"/>
      <w:ind w:left="509" w:hanging="360"/>
      <w:jc w:val="left"/>
    </w:pPr>
    <w:rPr>
      <w:rFonts w:ascii="微软雅黑" w:eastAsia="微软雅黑" w:hAnsi="微软雅黑"/>
      <w:kern w:val="0"/>
      <w:szCs w:val="21"/>
      <w:lang w:eastAsia="en-US"/>
    </w:rPr>
  </w:style>
  <w:style w:type="paragraph" w:styleId="a6">
    <w:name w:val="Balloon Text"/>
    <w:basedOn w:val="a"/>
    <w:link w:val="Char2"/>
    <w:uiPriority w:val="99"/>
    <w:unhideWhenUsed/>
    <w:qFormat/>
    <w:rsid w:val="00FE0B7B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FE0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FE0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unhideWhenUsed/>
    <w:qFormat/>
    <w:rsid w:val="00FE0B7B"/>
    <w:rPr>
      <w:sz w:val="21"/>
      <w:szCs w:val="21"/>
    </w:rPr>
  </w:style>
  <w:style w:type="table" w:styleId="aa">
    <w:name w:val="Table Grid"/>
    <w:basedOn w:val="a1"/>
    <w:uiPriority w:val="39"/>
    <w:qFormat/>
    <w:rsid w:val="00FE0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sid w:val="00FE0B7B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FE0B7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E0B7B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FE0B7B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FE0B7B"/>
    <w:pPr>
      <w:jc w:val="left"/>
    </w:pPr>
    <w:rPr>
      <w:kern w:val="0"/>
      <w:sz w:val="22"/>
      <w:lang w:eastAsia="en-US"/>
    </w:rPr>
  </w:style>
  <w:style w:type="paragraph" w:customStyle="1" w:styleId="21">
    <w:name w:val="标题 21"/>
    <w:basedOn w:val="a"/>
    <w:uiPriority w:val="1"/>
    <w:qFormat/>
    <w:rsid w:val="00FE0B7B"/>
    <w:pPr>
      <w:spacing w:before="209"/>
      <w:ind w:left="149"/>
      <w:jc w:val="left"/>
      <w:outlineLvl w:val="2"/>
    </w:pPr>
    <w:rPr>
      <w:rFonts w:ascii="微软雅黑" w:eastAsia="微软雅黑" w:hAnsi="微软雅黑"/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5"/>
    <w:uiPriority w:val="1"/>
    <w:qFormat/>
    <w:rsid w:val="00FE0B7B"/>
    <w:rPr>
      <w:rFonts w:ascii="微软雅黑" w:eastAsia="微软雅黑" w:hAnsi="微软雅黑"/>
      <w:kern w:val="0"/>
      <w:szCs w:val="21"/>
      <w:lang w:eastAsia="en-US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FE0B7B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FE0B7B"/>
  </w:style>
  <w:style w:type="character" w:customStyle="1" w:styleId="Char">
    <w:name w:val="批注主题 Char"/>
    <w:basedOn w:val="Char0"/>
    <w:link w:val="a3"/>
    <w:uiPriority w:val="99"/>
    <w:semiHidden/>
    <w:qFormat/>
    <w:rsid w:val="00FE0B7B"/>
    <w:rPr>
      <w:b/>
      <w:bCs/>
    </w:rPr>
  </w:style>
  <w:style w:type="paragraph" w:styleId="ab">
    <w:name w:val="Revision"/>
    <w:hidden/>
    <w:uiPriority w:val="99"/>
    <w:unhideWhenUsed/>
    <w:rsid w:val="008505A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FE0B7B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FE0B7B"/>
    <w:pPr>
      <w:jc w:val="left"/>
    </w:pPr>
  </w:style>
  <w:style w:type="paragraph" w:styleId="a5">
    <w:name w:val="Body Text"/>
    <w:basedOn w:val="a"/>
    <w:link w:val="Char1"/>
    <w:uiPriority w:val="1"/>
    <w:qFormat/>
    <w:rsid w:val="00FE0B7B"/>
    <w:pPr>
      <w:spacing w:before="42"/>
      <w:ind w:left="509" w:hanging="360"/>
      <w:jc w:val="left"/>
    </w:pPr>
    <w:rPr>
      <w:rFonts w:ascii="微软雅黑" w:eastAsia="微软雅黑" w:hAnsi="微软雅黑"/>
      <w:kern w:val="0"/>
      <w:szCs w:val="21"/>
      <w:lang w:eastAsia="en-US"/>
    </w:rPr>
  </w:style>
  <w:style w:type="paragraph" w:styleId="a6">
    <w:name w:val="Balloon Text"/>
    <w:basedOn w:val="a"/>
    <w:link w:val="Char2"/>
    <w:uiPriority w:val="99"/>
    <w:unhideWhenUsed/>
    <w:qFormat/>
    <w:rsid w:val="00FE0B7B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FE0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FE0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unhideWhenUsed/>
    <w:qFormat/>
    <w:rsid w:val="00FE0B7B"/>
    <w:rPr>
      <w:sz w:val="21"/>
      <w:szCs w:val="21"/>
    </w:rPr>
  </w:style>
  <w:style w:type="table" w:styleId="aa">
    <w:name w:val="Table Grid"/>
    <w:basedOn w:val="a1"/>
    <w:uiPriority w:val="39"/>
    <w:qFormat/>
    <w:rsid w:val="00FE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眉 Char"/>
    <w:basedOn w:val="a0"/>
    <w:link w:val="a8"/>
    <w:uiPriority w:val="99"/>
    <w:qFormat/>
    <w:rsid w:val="00FE0B7B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FE0B7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E0B7B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FE0B7B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FE0B7B"/>
    <w:pPr>
      <w:jc w:val="left"/>
    </w:pPr>
    <w:rPr>
      <w:kern w:val="0"/>
      <w:sz w:val="22"/>
      <w:lang w:eastAsia="en-US"/>
    </w:rPr>
  </w:style>
  <w:style w:type="paragraph" w:customStyle="1" w:styleId="21">
    <w:name w:val="标题 21"/>
    <w:basedOn w:val="a"/>
    <w:uiPriority w:val="1"/>
    <w:qFormat/>
    <w:rsid w:val="00FE0B7B"/>
    <w:pPr>
      <w:spacing w:before="209"/>
      <w:ind w:left="149"/>
      <w:jc w:val="left"/>
      <w:outlineLvl w:val="2"/>
    </w:pPr>
    <w:rPr>
      <w:rFonts w:ascii="微软雅黑" w:eastAsia="微软雅黑" w:hAnsi="微软雅黑"/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5"/>
    <w:uiPriority w:val="1"/>
    <w:qFormat/>
    <w:rsid w:val="00FE0B7B"/>
    <w:rPr>
      <w:rFonts w:ascii="微软雅黑" w:eastAsia="微软雅黑" w:hAnsi="微软雅黑"/>
      <w:kern w:val="0"/>
      <w:szCs w:val="21"/>
      <w:lang w:eastAsia="en-US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FE0B7B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FE0B7B"/>
  </w:style>
  <w:style w:type="character" w:customStyle="1" w:styleId="Char">
    <w:name w:val="批注主题 Char"/>
    <w:basedOn w:val="Char0"/>
    <w:link w:val="a3"/>
    <w:uiPriority w:val="99"/>
    <w:semiHidden/>
    <w:qFormat/>
    <w:rsid w:val="00FE0B7B"/>
    <w:rPr>
      <w:b/>
      <w:bCs/>
    </w:rPr>
  </w:style>
  <w:style w:type="paragraph" w:styleId="ab">
    <w:name w:val="Revision"/>
    <w:hidden/>
    <w:uiPriority w:val="99"/>
    <w:unhideWhenUsed/>
    <w:rsid w:val="008505A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FF1956-ACF8-46DE-AE82-5AE96B5E0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449</Words>
  <Characters>2564</Characters>
  <Application>Microsoft Office Word</Application>
  <DocSecurity>0</DocSecurity>
  <Lines>21</Lines>
  <Paragraphs>6</Paragraphs>
  <ScaleCrop>false</ScaleCrop>
  <Company>Lenovo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zqcabgs1</dc:creator>
  <cp:lastModifiedBy>123</cp:lastModifiedBy>
  <cp:revision>16</cp:revision>
  <dcterms:created xsi:type="dcterms:W3CDTF">2017-04-24T01:41:00Z</dcterms:created>
  <dcterms:modified xsi:type="dcterms:W3CDTF">2017-04-25T07:34:00Z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