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78" w:rsidRPr="00843D55" w:rsidRDefault="00765778" w:rsidP="00765778">
      <w:pPr>
        <w:widowControl/>
        <w:rPr>
          <w:rFonts w:ascii="黑体" w:eastAsia="黑体" w:hAnsi="黑体"/>
          <w:color w:val="000000" w:themeColor="text1"/>
          <w:sz w:val="32"/>
          <w:szCs w:val="32"/>
        </w:rPr>
      </w:pPr>
      <w:r w:rsidRPr="00843D55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765778" w:rsidRPr="00843D55" w:rsidRDefault="00765778" w:rsidP="00765778">
      <w:pPr>
        <w:widowControl/>
        <w:rPr>
          <w:rFonts w:ascii="黑体" w:eastAsia="黑体" w:hAnsi="黑体"/>
          <w:color w:val="000000" w:themeColor="text1"/>
          <w:sz w:val="32"/>
          <w:szCs w:val="32"/>
        </w:rPr>
      </w:pPr>
    </w:p>
    <w:p w:rsidR="00765778" w:rsidRPr="00843D55" w:rsidRDefault="00765778" w:rsidP="00765778">
      <w:pPr>
        <w:spacing w:line="560" w:lineRule="exact"/>
        <w:ind w:firstLine="615"/>
        <w:jc w:val="center"/>
        <w:rPr>
          <w:rFonts w:ascii="黑体" w:eastAsia="黑体" w:hAnsi="黑体"/>
          <w:sz w:val="40"/>
          <w:szCs w:val="40"/>
        </w:rPr>
      </w:pPr>
      <w:bookmarkStart w:id="0" w:name="_GoBack"/>
      <w:r w:rsidRPr="00843D55">
        <w:rPr>
          <w:rFonts w:ascii="黑体" w:eastAsia="黑体" w:hAnsi="黑体" w:hint="eastAsia"/>
          <w:sz w:val="40"/>
          <w:szCs w:val="40"/>
        </w:rPr>
        <w:t>会场周边酒店信息</w:t>
      </w:r>
    </w:p>
    <w:bookmarkEnd w:id="0"/>
    <w:p w:rsidR="00765778" w:rsidRPr="00843D55" w:rsidRDefault="00765778" w:rsidP="0076577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43D55">
        <w:rPr>
          <w:rFonts w:ascii="黑体" w:eastAsia="黑体" w:hAnsi="黑体" w:hint="eastAsia"/>
          <w:sz w:val="32"/>
          <w:szCs w:val="32"/>
        </w:rPr>
        <w:t>因各地落实中央“八项规定”出台的有关会议住宿标准规定不尽相同，故本次活动不统一安排住宿。为便于参会人员及时预订和办理入住，会务组特提供会址周边酒店信息（参会人员可按住宿标准自行选择，也可选择其他住宿地点）。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843"/>
        <w:gridCol w:w="852"/>
        <w:gridCol w:w="1231"/>
      </w:tblGrid>
      <w:tr w:rsidR="00765778" w:rsidRPr="00843D55" w:rsidTr="00E1378E">
        <w:trPr>
          <w:trHeight w:val="95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b/>
                <w:color w:val="000000"/>
                <w:sz w:val="24"/>
                <w:szCs w:val="28"/>
              </w:rPr>
            </w:pPr>
            <w:r w:rsidRPr="00843D55">
              <w:rPr>
                <w:rFonts w:ascii="黑体" w:eastAsia="黑体" w:hAnsi="黑体" w:hint="eastAsia"/>
                <w:b/>
                <w:color w:val="000000"/>
                <w:sz w:val="24"/>
                <w:szCs w:val="28"/>
              </w:rPr>
              <w:t>名  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b/>
                <w:color w:val="000000"/>
                <w:sz w:val="24"/>
                <w:szCs w:val="28"/>
              </w:rPr>
            </w:pPr>
            <w:r w:rsidRPr="00843D55">
              <w:rPr>
                <w:rFonts w:ascii="黑体" w:eastAsia="黑体" w:hAnsi="黑体" w:hint="eastAsia"/>
                <w:b/>
                <w:color w:val="000000"/>
                <w:sz w:val="24"/>
                <w:szCs w:val="28"/>
              </w:rPr>
              <w:t>地  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b/>
                <w:color w:val="000000"/>
                <w:sz w:val="24"/>
                <w:szCs w:val="28"/>
              </w:rPr>
            </w:pPr>
            <w:r w:rsidRPr="00843D55">
              <w:rPr>
                <w:rFonts w:ascii="黑体" w:eastAsia="黑体" w:hAnsi="黑体" w:hint="eastAsia"/>
                <w:b/>
                <w:color w:val="000000"/>
                <w:sz w:val="24"/>
                <w:szCs w:val="28"/>
              </w:rPr>
              <w:t>电  话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b/>
                <w:color w:val="000000"/>
                <w:sz w:val="24"/>
                <w:szCs w:val="28"/>
              </w:rPr>
            </w:pPr>
            <w:r w:rsidRPr="00843D55">
              <w:rPr>
                <w:rFonts w:ascii="黑体" w:eastAsia="黑体" w:hAnsi="黑体" w:hint="eastAsia"/>
                <w:b/>
                <w:color w:val="000000"/>
                <w:sz w:val="24"/>
                <w:szCs w:val="28"/>
              </w:rPr>
              <w:t>距离</w:t>
            </w:r>
          </w:p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b/>
                <w:color w:val="000000"/>
                <w:sz w:val="24"/>
                <w:szCs w:val="28"/>
              </w:rPr>
            </w:pPr>
            <w:r w:rsidRPr="00843D55">
              <w:rPr>
                <w:rFonts w:ascii="黑体" w:eastAsia="黑体" w:hAnsi="黑体" w:hint="eastAsia"/>
                <w:b/>
                <w:color w:val="000000"/>
                <w:sz w:val="24"/>
                <w:szCs w:val="28"/>
              </w:rPr>
              <w:t>会场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b/>
                <w:color w:val="000000"/>
                <w:sz w:val="24"/>
                <w:szCs w:val="28"/>
              </w:rPr>
            </w:pPr>
            <w:r w:rsidRPr="00843D55">
              <w:rPr>
                <w:rFonts w:ascii="黑体" w:eastAsia="黑体" w:hAnsi="黑体" w:hint="eastAsia"/>
                <w:b/>
                <w:color w:val="000000"/>
                <w:sz w:val="24"/>
                <w:szCs w:val="28"/>
              </w:rPr>
              <w:t>参考价格（每间）</w:t>
            </w:r>
          </w:p>
        </w:tc>
      </w:tr>
      <w:tr w:rsidR="00765778" w:rsidRPr="00843D55" w:rsidTr="00E1378E">
        <w:trPr>
          <w:trHeight w:val="57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北京共济国际酒店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/>
                <w:color w:val="000000"/>
                <w:sz w:val="22"/>
                <w:szCs w:val="28"/>
              </w:rPr>
              <w:t>北京市</w:t>
            </w: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朝阳区</w:t>
            </w:r>
            <w:r w:rsidRPr="00843D55">
              <w:rPr>
                <w:rFonts w:ascii="黑体" w:eastAsia="黑体" w:hAnsi="黑体"/>
                <w:color w:val="000000"/>
                <w:sz w:val="22"/>
                <w:szCs w:val="28"/>
              </w:rPr>
              <w:t>太阳宫北路1号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/>
                <w:color w:val="000000"/>
                <w:sz w:val="22"/>
                <w:szCs w:val="28"/>
              </w:rPr>
              <w:t>010-59799438、5166225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1.1km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518元起</w:t>
            </w:r>
          </w:p>
        </w:tc>
      </w:tr>
      <w:tr w:rsidR="00765778" w:rsidRPr="00843D55" w:rsidTr="00E1378E">
        <w:trPr>
          <w:trHeight w:val="57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实华饭店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/>
                <w:color w:val="000000"/>
                <w:sz w:val="22"/>
                <w:szCs w:val="28"/>
              </w:rPr>
              <w:t>朝阳区北三环东路西坝河东里14号（三元西桥北侧）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/>
                <w:color w:val="000000"/>
                <w:sz w:val="22"/>
                <w:szCs w:val="28"/>
              </w:rPr>
              <w:t>010-64665522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420m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358元起</w:t>
            </w:r>
          </w:p>
        </w:tc>
      </w:tr>
      <w:tr w:rsidR="00765778" w:rsidRPr="00843D55" w:rsidTr="00E1378E">
        <w:trPr>
          <w:trHeight w:val="57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宜必思酒店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/>
                <w:color w:val="000000"/>
                <w:sz w:val="22"/>
                <w:szCs w:val="28"/>
              </w:rPr>
              <w:t>曙光西里甲5号凤凰公寓B座(近地铁三元桥站D口)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/>
                <w:color w:val="000000"/>
                <w:sz w:val="22"/>
                <w:szCs w:val="28"/>
              </w:rPr>
              <w:t>010-58296999</w:t>
            </w:r>
            <w:r w:rsidRPr="00843D55">
              <w:rPr>
                <w:rFonts w:ascii="Calibri" w:eastAsia="黑体" w:hAnsi="Calibri" w:cs="Calibri"/>
                <w:color w:val="000000"/>
                <w:sz w:val="22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1.5km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465元起</w:t>
            </w:r>
          </w:p>
        </w:tc>
      </w:tr>
      <w:tr w:rsidR="00765778" w:rsidRPr="00843D55" w:rsidTr="00E1378E">
        <w:trPr>
          <w:trHeight w:val="12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如家快捷酒店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/>
                <w:color w:val="000000"/>
                <w:sz w:val="22"/>
                <w:szCs w:val="28"/>
              </w:rPr>
              <w:t>北京市朝阳区西坝河东里36号(位于东北三环三元西桥桥下北侧500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/>
                <w:color w:val="000000"/>
                <w:sz w:val="22"/>
                <w:szCs w:val="28"/>
              </w:rPr>
              <w:t>010-64669991转9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650m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8" w:rsidRPr="00843D55" w:rsidRDefault="00765778" w:rsidP="00E1378E">
            <w:pPr>
              <w:spacing w:line="560" w:lineRule="exact"/>
              <w:ind w:left="-15"/>
              <w:jc w:val="center"/>
              <w:rPr>
                <w:rFonts w:ascii="黑体" w:eastAsia="黑体" w:hAnsi="黑体"/>
                <w:color w:val="000000"/>
                <w:sz w:val="22"/>
                <w:szCs w:val="28"/>
              </w:rPr>
            </w:pPr>
            <w:r w:rsidRPr="00843D55">
              <w:rPr>
                <w:rFonts w:ascii="黑体" w:eastAsia="黑体" w:hAnsi="黑体" w:hint="eastAsia"/>
                <w:color w:val="000000"/>
                <w:sz w:val="22"/>
                <w:szCs w:val="28"/>
              </w:rPr>
              <w:t>459元起</w:t>
            </w:r>
          </w:p>
        </w:tc>
      </w:tr>
    </w:tbl>
    <w:p w:rsidR="00765778" w:rsidRPr="00843D55" w:rsidRDefault="00765778" w:rsidP="00765778">
      <w:pPr>
        <w:spacing w:line="560" w:lineRule="exact"/>
        <w:jc w:val="left"/>
        <w:rPr>
          <w:rFonts w:ascii="黑体" w:eastAsia="黑体" w:hAnsi="黑体" w:cs="Arial"/>
          <w:color w:val="000000" w:themeColor="text1"/>
          <w:sz w:val="30"/>
          <w:szCs w:val="30"/>
        </w:rPr>
      </w:pPr>
    </w:p>
    <w:p w:rsidR="00716D88" w:rsidRDefault="00716D88"/>
    <w:sectPr w:rsidR="00716D88" w:rsidSect="00195874">
      <w:footerReference w:type="even" r:id="rId4"/>
      <w:footerReference w:type="default" r:id="rId5"/>
      <w:pgSz w:w="11906" w:h="16838" w:code="9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C1" w:rsidRDefault="00765778" w:rsidP="003B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DC1" w:rsidRDefault="00765778" w:rsidP="003B5DC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75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 w:hint="eastAsia"/>
        <w:sz w:val="28"/>
      </w:rPr>
    </w:sdtEndPr>
    <w:sdtContent>
      <w:p w:rsidR="00E473B7" w:rsidRPr="00E473B7" w:rsidRDefault="00765778">
        <w:pPr>
          <w:pStyle w:val="a3"/>
          <w:jc w:val="center"/>
          <w:rPr>
            <w:rFonts w:asciiTheme="minorEastAsia" w:eastAsiaTheme="minorEastAsia" w:hAnsiTheme="minorEastAsia"/>
            <w:sz w:val="28"/>
          </w:rPr>
        </w:pPr>
        <w:r w:rsidRPr="00E473B7">
          <w:rPr>
            <w:rFonts w:asciiTheme="minorEastAsia" w:eastAsiaTheme="minorEastAsia" w:hAnsiTheme="minorEastAsia" w:hint="eastAsia"/>
            <w:sz w:val="28"/>
          </w:rPr>
          <w:fldChar w:fldCharType="begin"/>
        </w:r>
        <w:r w:rsidRPr="00E473B7">
          <w:rPr>
            <w:rFonts w:asciiTheme="minorEastAsia" w:eastAsiaTheme="minorEastAsia" w:hAnsiTheme="minorEastAsia" w:hint="eastAsia"/>
            <w:sz w:val="28"/>
          </w:rPr>
          <w:instrText xml:space="preserve"> PAGE   \* MERGEFORMAT </w:instrText>
        </w:r>
        <w:r w:rsidRPr="00E473B7">
          <w:rPr>
            <w:rFonts w:asciiTheme="minorEastAsia" w:eastAsiaTheme="minorEastAsia" w:hAnsiTheme="minorEastAsia" w:hint="eastAsia"/>
            <w:sz w:val="28"/>
          </w:rPr>
          <w:fldChar w:fldCharType="separate"/>
        </w:r>
        <w:r w:rsidRPr="00772948">
          <w:rPr>
            <w:rFonts w:asciiTheme="minorEastAsia" w:eastAsiaTheme="minorEastAsia" w:hAnsiTheme="minorEastAsia"/>
            <w:noProof/>
            <w:sz w:val="28"/>
            <w:lang w:val="zh-CN"/>
          </w:rPr>
          <w:t>7</w:t>
        </w:r>
        <w:r w:rsidRPr="00E473B7">
          <w:rPr>
            <w:rFonts w:asciiTheme="minorEastAsia" w:eastAsiaTheme="minorEastAsia" w:hAnsiTheme="minorEastAsia" w:hint="eastAsia"/>
            <w:sz w:val="28"/>
          </w:rPr>
          <w:fldChar w:fldCharType="end"/>
        </w:r>
      </w:p>
    </w:sdtContent>
  </w:sdt>
  <w:p w:rsidR="003B5DC1" w:rsidRDefault="00765778" w:rsidP="003B5DC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8"/>
    <w:rsid w:val="00716D88"/>
    <w:rsid w:val="0076577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8184-B69D-4982-8354-4233A751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57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6577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6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2017-04-17T02:19:00Z</dcterms:created>
  <dcterms:modified xsi:type="dcterms:W3CDTF">2017-04-17T02:19:00Z</dcterms:modified>
</cp:coreProperties>
</file>